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EED523" w14:textId="4C2E5A1A" w:rsidR="0099247E" w:rsidRPr="00257ECA" w:rsidRDefault="0099247E" w:rsidP="00257ECA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kern w:val="0"/>
          <w:sz w:val="36"/>
          <w:szCs w:val="36"/>
          <w14:ligatures w14:val="none"/>
        </w:rPr>
      </w:pPr>
      <w:r w:rsidRPr="00257ECA">
        <w:rPr>
          <w:rFonts w:ascii="Arial" w:eastAsia="Times New Roman" w:hAnsi="Arial" w:cs="Arial"/>
          <w:b/>
          <w:bCs/>
          <w:kern w:val="0"/>
          <w:sz w:val="36"/>
          <w:szCs w:val="36"/>
          <w14:ligatures w14:val="none"/>
        </w:rPr>
        <w:t>Is Warp</w:t>
      </w:r>
      <w:r w:rsidR="00257ECA" w:rsidRPr="00257ECA">
        <w:rPr>
          <w:rFonts w:ascii="Arial" w:eastAsia="Times New Roman" w:hAnsi="Arial" w:cs="Arial"/>
          <w:b/>
          <w:bCs/>
          <w:kern w:val="0"/>
          <w:sz w:val="36"/>
          <w:szCs w:val="36"/>
          <w14:ligatures w14:val="none"/>
        </w:rPr>
        <w:t xml:space="preserve"> Power</w:t>
      </w:r>
      <w:r w:rsidRPr="00257ECA">
        <w:rPr>
          <w:rFonts w:ascii="Arial" w:eastAsia="Times New Roman" w:hAnsi="Arial" w:cs="Arial"/>
          <w:b/>
          <w:bCs/>
          <w:kern w:val="0"/>
          <w:sz w:val="36"/>
          <w:szCs w:val="36"/>
          <w14:ligatures w14:val="none"/>
        </w:rPr>
        <w:t xml:space="preserve"> the Blueprint to Travel through Time and</w:t>
      </w:r>
      <w:r w:rsidR="00257ECA" w:rsidRPr="00257ECA">
        <w:rPr>
          <w:rFonts w:ascii="Arial" w:eastAsia="Times New Roman" w:hAnsi="Arial" w:cs="Arial"/>
          <w:b/>
          <w:bCs/>
          <w:kern w:val="0"/>
          <w:sz w:val="36"/>
          <w:szCs w:val="36"/>
          <w14:ligatures w14:val="none"/>
        </w:rPr>
        <w:t xml:space="preserve"> Jump to Different Dimension</w:t>
      </w:r>
    </w:p>
    <w:p w14:paraId="48041B36" w14:textId="03737057" w:rsidR="0099247E" w:rsidRPr="0099247E" w:rsidRDefault="0099247E" w:rsidP="00257ECA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kern w:val="0"/>
          <w14:ligatures w14:val="none"/>
        </w:rPr>
      </w:pPr>
      <w:r w:rsidRPr="0099247E">
        <w:rPr>
          <w:rFonts w:ascii="Arial" w:eastAsia="Times New Roman" w:hAnsi="Arial" w:cs="Arial"/>
          <w:b/>
          <w:bCs/>
          <w:kern w:val="0"/>
          <w14:ligatures w14:val="none"/>
        </w:rPr>
        <w:t>ABSTRACT</w:t>
      </w:r>
    </w:p>
    <w:p w14:paraId="6094D19D" w14:textId="2FFFFA3B" w:rsidR="0099247E" w:rsidRPr="0099247E" w:rsidRDefault="0099247E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99247E">
        <w:rPr>
          <w:rFonts w:ascii="Arial" w:eastAsia="Times New Roman" w:hAnsi="Arial" w:cs="Arial"/>
          <w:kern w:val="0"/>
          <w14:ligatures w14:val="none"/>
        </w:rPr>
        <w:t xml:space="preserve">Modern physics provides three independently established pillars that, when considered together, outline a realistic pathway toward metric engineering and next-generation propulsion. First, </w:t>
      </w:r>
      <w:r w:rsidRPr="0099247E">
        <w:rPr>
          <w:rFonts w:ascii="Arial" w:eastAsia="Times New Roman" w:hAnsi="Arial" w:cs="Arial"/>
          <w:b/>
          <w:bCs/>
          <w:kern w:val="0"/>
          <w14:ligatures w14:val="none"/>
        </w:rPr>
        <w:t>General Relativity demonstrates that mass and energy determine the curvature of spacetime</w:t>
      </w:r>
      <w:r w:rsidRPr="0099247E">
        <w:rPr>
          <w:rFonts w:ascii="Arial" w:eastAsia="Times New Roman" w:hAnsi="Arial" w:cs="Arial"/>
          <w:kern w:val="0"/>
          <w14:ligatures w14:val="none"/>
        </w:rPr>
        <w:t xml:space="preserve"> through the Einstein Field Equations, verified experimentally by gravitational lensing, black hole solutions, and gravitational-wave observations. Second, </w:t>
      </w:r>
      <w:r w:rsidRPr="0099247E">
        <w:rPr>
          <w:rFonts w:ascii="Arial" w:eastAsia="Times New Roman" w:hAnsi="Arial" w:cs="Arial"/>
          <w:b/>
          <w:bCs/>
          <w:kern w:val="0"/>
          <w14:ligatures w14:val="none"/>
        </w:rPr>
        <w:t>Quantum Field Theory shows that the vacuum is permeated by propagating energy-packet fields</w:t>
      </w:r>
      <w:r w:rsidRPr="0099247E">
        <w:rPr>
          <w:rFonts w:ascii="Arial" w:eastAsia="Times New Roman" w:hAnsi="Arial" w:cs="Arial"/>
          <w:kern w:val="0"/>
          <w14:ligatures w14:val="none"/>
        </w:rPr>
        <w:t xml:space="preserve">, where particles arise as excitations of underlying fields and vacuum fluctuations possess measurable energy, as demonstrated by the Casimir effect and precision QED experiments. Third, </w:t>
      </w:r>
      <w:r w:rsidRPr="0099247E">
        <w:rPr>
          <w:rFonts w:ascii="Arial" w:eastAsia="Times New Roman" w:hAnsi="Arial" w:cs="Arial"/>
          <w:b/>
          <w:bCs/>
          <w:kern w:val="0"/>
          <w14:ligatures w14:val="none"/>
        </w:rPr>
        <w:t>warp</w:t>
      </w:r>
      <w:r w:rsidR="00257ECA">
        <w:rPr>
          <w:rFonts w:ascii="Arial" w:eastAsia="Times New Roman" w:hAnsi="Arial" w:cs="Arial"/>
          <w:b/>
          <w:bCs/>
          <w:kern w:val="0"/>
          <w14:ligatures w14:val="none"/>
        </w:rPr>
        <w:t xml:space="preserve"> </w:t>
      </w:r>
      <w:r w:rsidRPr="0099247E">
        <w:rPr>
          <w:rFonts w:ascii="Arial" w:eastAsia="Times New Roman" w:hAnsi="Arial" w:cs="Arial"/>
          <w:b/>
          <w:bCs/>
          <w:kern w:val="0"/>
          <w14:ligatures w14:val="none"/>
        </w:rPr>
        <w:t>-metric research demonstrates that controlled stress-energy distributions can shape spacetime geometry</w:t>
      </w:r>
      <w:r w:rsidRPr="0099247E">
        <w:rPr>
          <w:rFonts w:ascii="Arial" w:eastAsia="Times New Roman" w:hAnsi="Arial" w:cs="Arial"/>
          <w:kern w:val="0"/>
          <w14:ligatures w14:val="none"/>
        </w:rPr>
        <w:t>, as proven mathematically by the Alcubierre solution (1994) and extended in recent positive-energy warp formulations (2021).</w:t>
      </w:r>
    </w:p>
    <w:p w14:paraId="483A5C8F" w14:textId="77777777" w:rsidR="0099247E" w:rsidRPr="0099247E" w:rsidRDefault="0099247E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99247E">
        <w:rPr>
          <w:rFonts w:ascii="Arial" w:eastAsia="Times New Roman" w:hAnsi="Arial" w:cs="Arial"/>
          <w:kern w:val="0"/>
          <w14:ligatures w14:val="none"/>
        </w:rPr>
        <w:t xml:space="preserve">Taken together, these domains imply that </w:t>
      </w:r>
      <w:r w:rsidRPr="0099247E">
        <w:rPr>
          <w:rFonts w:ascii="Arial" w:eastAsia="Times New Roman" w:hAnsi="Arial" w:cs="Arial"/>
          <w:b/>
          <w:bCs/>
          <w:kern w:val="0"/>
          <w14:ligatures w14:val="none"/>
        </w:rPr>
        <w:t>spacetime is not rigid, but responsive to engineered arrangements of energy</w:t>
      </w:r>
      <w:r w:rsidRPr="0099247E">
        <w:rPr>
          <w:rFonts w:ascii="Arial" w:eastAsia="Times New Roman" w:hAnsi="Arial" w:cs="Arial"/>
          <w:kern w:val="0"/>
          <w14:ligatures w14:val="none"/>
        </w:rPr>
        <w:t xml:space="preserve">, whether in the form of plasma, electromagnetic fields, vacuum-energy gradients, or other stress-energy configurations. This establishes a scientific foundation for exploring propulsion concepts that operate by </w:t>
      </w:r>
      <w:r w:rsidRPr="0099247E">
        <w:rPr>
          <w:rFonts w:ascii="Arial" w:eastAsia="Times New Roman" w:hAnsi="Arial" w:cs="Arial"/>
          <w:b/>
          <w:bCs/>
          <w:kern w:val="0"/>
          <w14:ligatures w14:val="none"/>
        </w:rPr>
        <w:t>reshaping metric geometry rather than relying solely on reaction mass</w:t>
      </w:r>
      <w:r w:rsidRPr="0099247E">
        <w:rPr>
          <w:rFonts w:ascii="Arial" w:eastAsia="Times New Roman" w:hAnsi="Arial" w:cs="Arial"/>
          <w:kern w:val="0"/>
          <w14:ligatures w14:val="none"/>
        </w:rPr>
        <w:t xml:space="preserve">. In this context, </w:t>
      </w:r>
      <w:r w:rsidRPr="0099247E">
        <w:rPr>
          <w:rFonts w:ascii="Arial" w:eastAsia="Times New Roman" w:hAnsi="Arial" w:cs="Arial"/>
          <w:b/>
          <w:bCs/>
          <w:kern w:val="0"/>
          <w14:ligatures w14:val="none"/>
        </w:rPr>
        <w:t>CST (Cosmic-Synchronization Time)</w:t>
      </w:r>
      <w:r w:rsidRPr="0099247E">
        <w:rPr>
          <w:rFonts w:ascii="Arial" w:eastAsia="Times New Roman" w:hAnsi="Arial" w:cs="Arial"/>
          <w:kern w:val="0"/>
          <w14:ligatures w14:val="none"/>
        </w:rPr>
        <w:t xml:space="preserve"> provides a navigational framework that aligns onboard proper time with an external cosmological reference frame, minimizing relativistic drift and improving trajectory stability during high-energy acceleration.</w:t>
      </w:r>
    </w:p>
    <w:p w14:paraId="01FDC2B4" w14:textId="77777777" w:rsidR="0099247E" w:rsidRPr="0099247E" w:rsidRDefault="0099247E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99247E">
        <w:rPr>
          <w:rFonts w:ascii="Arial" w:eastAsia="Times New Roman" w:hAnsi="Arial" w:cs="Arial"/>
          <w:kern w:val="0"/>
          <w14:ligatures w14:val="none"/>
        </w:rPr>
        <w:t xml:space="preserve">The resulting synthesis suggests a new paradigm: </w:t>
      </w:r>
      <w:r w:rsidRPr="0099247E">
        <w:rPr>
          <w:rFonts w:ascii="Arial" w:eastAsia="Times New Roman" w:hAnsi="Arial" w:cs="Arial"/>
          <w:b/>
          <w:bCs/>
          <w:kern w:val="0"/>
          <w14:ligatures w14:val="none"/>
        </w:rPr>
        <w:t>mass–energy conversion and field-based stress-energy shaping may enable Gaussian wave-pocket gradients ahead of a spacecraft, lowering spacetime resistance along the flight path while allowing curvature expansion to relax behind it.</w:t>
      </w:r>
      <w:r w:rsidRPr="0099247E">
        <w:rPr>
          <w:rFonts w:ascii="Arial" w:eastAsia="Times New Roman" w:hAnsi="Arial" w:cs="Arial"/>
          <w:kern w:val="0"/>
          <w14:ligatures w14:val="none"/>
        </w:rPr>
        <w:t xml:space="preserve"> Unlike speculative “new physics,” this model is grounded in </w:t>
      </w:r>
      <w:r w:rsidRPr="0099247E">
        <w:rPr>
          <w:rFonts w:ascii="Arial" w:eastAsia="Times New Roman" w:hAnsi="Arial" w:cs="Arial"/>
          <w:b/>
          <w:bCs/>
          <w:kern w:val="0"/>
          <w14:ligatures w14:val="none"/>
        </w:rPr>
        <w:t>existing, experimentally verified physics</w:t>
      </w:r>
      <w:r w:rsidRPr="0099247E">
        <w:rPr>
          <w:rFonts w:ascii="Arial" w:eastAsia="Times New Roman" w:hAnsi="Arial" w:cs="Arial"/>
          <w:kern w:val="0"/>
          <w14:ligatures w14:val="none"/>
        </w:rPr>
        <w:t xml:space="preserve"> — GR establishes that spacetime curvature is energy-driven, QFT confirms that fields carry real energy, and warp-metric work shows that spacetime geometry responds to engineered stress-energy tensors.</w:t>
      </w:r>
    </w:p>
    <w:p w14:paraId="7F232451" w14:textId="5BD1A5D7" w:rsidR="0099247E" w:rsidRPr="0099247E" w:rsidRDefault="0099247E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99247E">
        <w:rPr>
          <w:rFonts w:ascii="Arial" w:eastAsia="Times New Roman" w:hAnsi="Arial" w:cs="Arial"/>
          <w:kern w:val="0"/>
          <w14:ligatures w14:val="none"/>
        </w:rPr>
        <w:t xml:space="preserve">The present research does not claim faster-than-light travel is currently practical, nor </w:t>
      </w:r>
      <w:proofErr w:type="gramStart"/>
      <w:r w:rsidR="00257ECA" w:rsidRPr="0099247E">
        <w:rPr>
          <w:rFonts w:ascii="Arial" w:eastAsia="Times New Roman" w:hAnsi="Arial" w:cs="Arial"/>
          <w:kern w:val="0"/>
          <w14:ligatures w14:val="none"/>
        </w:rPr>
        <w:t>is</w:t>
      </w:r>
      <w:proofErr w:type="gramEnd"/>
      <w:r w:rsidR="00257ECA" w:rsidRPr="0099247E">
        <w:rPr>
          <w:rFonts w:ascii="Arial" w:eastAsia="Times New Roman" w:hAnsi="Arial" w:cs="Arial"/>
          <w:kern w:val="0"/>
          <w14:ligatures w14:val="none"/>
        </w:rPr>
        <w:t xml:space="preserve"> exotic matter</w:t>
      </w:r>
      <w:r w:rsidRPr="0099247E">
        <w:rPr>
          <w:rFonts w:ascii="Arial" w:eastAsia="Times New Roman" w:hAnsi="Arial" w:cs="Arial"/>
          <w:kern w:val="0"/>
          <w14:ligatures w14:val="none"/>
        </w:rPr>
        <w:t xml:space="preserve"> produced. Instead, it argues that </w:t>
      </w:r>
      <w:r w:rsidRPr="0099247E">
        <w:rPr>
          <w:rFonts w:ascii="Arial" w:eastAsia="Times New Roman" w:hAnsi="Arial" w:cs="Arial"/>
          <w:b/>
          <w:bCs/>
          <w:kern w:val="0"/>
          <w14:ligatures w14:val="none"/>
        </w:rPr>
        <w:t>the conceptual architecture for spacetime-based propulsion already exists within mainstream physics</w:t>
      </w:r>
      <w:r w:rsidRPr="0099247E">
        <w:rPr>
          <w:rFonts w:ascii="Arial" w:eastAsia="Times New Roman" w:hAnsi="Arial" w:cs="Arial"/>
          <w:kern w:val="0"/>
          <w14:ligatures w14:val="none"/>
        </w:rPr>
        <w:t xml:space="preserve">, and that the next step is not inventing new laws of nature but developing </w:t>
      </w:r>
      <w:r w:rsidRPr="0099247E">
        <w:rPr>
          <w:rFonts w:ascii="Arial" w:eastAsia="Times New Roman" w:hAnsi="Arial" w:cs="Arial"/>
          <w:b/>
          <w:bCs/>
          <w:kern w:val="0"/>
          <w14:ligatures w14:val="none"/>
        </w:rPr>
        <w:t>methods of concentrating and modulating stress-energy in a controlled, engine-scale configuration</w:t>
      </w:r>
      <w:r w:rsidRPr="0099247E">
        <w:rPr>
          <w:rFonts w:ascii="Arial" w:eastAsia="Times New Roman" w:hAnsi="Arial" w:cs="Arial"/>
          <w:kern w:val="0"/>
          <w14:ligatures w14:val="none"/>
        </w:rPr>
        <w:t>. This positions CST-synchronized energy-gradient propulsion as a legitimate emerging field worthy of theoretical development, simulation, and future laboratory experimentation.</w:t>
      </w:r>
    </w:p>
    <w:p w14:paraId="74F1C854" w14:textId="463F39D1" w:rsidR="0099247E" w:rsidRPr="00CE2C1F" w:rsidRDefault="0099247E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E2C1F">
        <w:rPr>
          <w:rFonts w:ascii="Arial" w:eastAsia="Times New Roman" w:hAnsi="Arial" w:cs="Arial"/>
          <w:kern w:val="0"/>
          <w14:ligatures w14:val="none"/>
        </w:rPr>
        <w:t>That is consistent with:</w:t>
      </w:r>
    </w:p>
    <w:p w14:paraId="7A9F3BF1" w14:textId="77777777" w:rsidR="0099247E" w:rsidRPr="00CE2C1F" w:rsidRDefault="0099247E" w:rsidP="00257EC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E2C1F">
        <w:rPr>
          <w:rFonts w:ascii="Arial" w:eastAsia="Times New Roman" w:hAnsi="Arial" w:cs="Arial"/>
          <w:kern w:val="0"/>
          <w14:ligatures w14:val="none"/>
        </w:rPr>
        <w:t xml:space="preserve">General Relativity: </w:t>
      </w: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>mass/energy determines curvature</w:t>
      </w:r>
    </w:p>
    <w:p w14:paraId="49CB8F73" w14:textId="77777777" w:rsidR="0099247E" w:rsidRPr="00CE2C1F" w:rsidRDefault="0099247E" w:rsidP="00257EC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E2C1F">
        <w:rPr>
          <w:rFonts w:ascii="Arial" w:eastAsia="Times New Roman" w:hAnsi="Arial" w:cs="Arial"/>
          <w:kern w:val="0"/>
          <w14:ligatures w14:val="none"/>
        </w:rPr>
        <w:t xml:space="preserve">Quantum Field Theory: </w:t>
      </w: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>energy packet fields can propagate</w:t>
      </w:r>
    </w:p>
    <w:p w14:paraId="214B1535" w14:textId="77777777" w:rsidR="0099247E" w:rsidRPr="00257ECA" w:rsidRDefault="0099247E" w:rsidP="00257EC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E2C1F">
        <w:rPr>
          <w:rFonts w:ascii="Arial" w:eastAsia="Times New Roman" w:hAnsi="Arial" w:cs="Arial"/>
          <w:kern w:val="0"/>
          <w14:ligatures w14:val="none"/>
        </w:rPr>
        <w:t xml:space="preserve">Warp metrics: </w:t>
      </w: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>stress-energy tensors control spacetime curvature</w:t>
      </w:r>
    </w:p>
    <w:p w14:paraId="484D2685" w14:textId="568D2D6D" w:rsidR="00257ECA" w:rsidRPr="00624C8F" w:rsidRDefault="00624C8F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624C8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Time Travel Simulator: </w:t>
      </w:r>
      <w:r w:rsidRPr="00624C8F">
        <w:rPr>
          <w:rFonts w:ascii="Arial" w:eastAsia="Times New Roman" w:hAnsi="Arial" w:cs="Arial"/>
          <w:kern w:val="0"/>
          <w:sz w:val="20"/>
          <w:szCs w:val="20"/>
          <w:u w:val="single"/>
          <w14:ligatures w14:val="none"/>
        </w:rPr>
        <w:t>https://gabinoc67.github.io/interstellar-star-clock/time/timemachine.html</w:t>
      </w:r>
    </w:p>
    <w:p w14:paraId="66FEB1B1" w14:textId="562F9A56" w:rsidR="00257ECA" w:rsidRPr="00624C8F" w:rsidRDefault="00624C8F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0"/>
          <w:szCs w:val="20"/>
          <w:u w:val="single"/>
          <w14:ligatures w14:val="none"/>
        </w:rPr>
      </w:pPr>
      <w:r w:rsidRPr="00624C8F">
        <w:rPr>
          <w:rFonts w:ascii="Arial" w:eastAsia="Times New Roman" w:hAnsi="Arial" w:cs="Arial"/>
          <w:kern w:val="0"/>
          <w:sz w:val="20"/>
          <w:szCs w:val="20"/>
          <w14:ligatures w14:val="none"/>
        </w:rPr>
        <w:t>Jum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p</w:t>
      </w:r>
      <w:r w:rsidRPr="00624C8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Dimensions Simulator:</w:t>
      </w:r>
      <w:r w:rsidRPr="00624C8F">
        <w:rPr>
          <w:sz w:val="20"/>
          <w:szCs w:val="20"/>
        </w:rPr>
        <w:t xml:space="preserve"> </w:t>
      </w:r>
      <w:r w:rsidRPr="00624C8F">
        <w:rPr>
          <w:rFonts w:ascii="Arial" w:eastAsia="Times New Roman" w:hAnsi="Arial" w:cs="Arial"/>
          <w:kern w:val="0"/>
          <w:sz w:val="20"/>
          <w:szCs w:val="20"/>
          <w:u w:val="single"/>
          <w14:ligatures w14:val="none"/>
        </w:rPr>
        <w:t>https://gabinoc67.github.io/interstellar-star-clock/time/dimensions.html</w:t>
      </w:r>
    </w:p>
    <w:p w14:paraId="4B61F4E8" w14:textId="77777777" w:rsidR="00257ECA" w:rsidRPr="00CE2C1F" w:rsidRDefault="00257ECA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</w:p>
    <w:p w14:paraId="6A9A38DA" w14:textId="77777777" w:rsidR="0099247E" w:rsidRPr="00257ECA" w:rsidRDefault="0099247E" w:rsidP="00257ECA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kern w:val="0"/>
          <w14:ligatures w14:val="none"/>
        </w:rPr>
      </w:pPr>
      <w:r w:rsidRPr="00257ECA">
        <w:rPr>
          <w:rFonts w:ascii="Arial" w:eastAsia="Times New Roman" w:hAnsi="Arial" w:cs="Arial"/>
          <w:b/>
          <w:bCs/>
          <w:kern w:val="0"/>
          <w14:ligatures w14:val="none"/>
        </w:rPr>
        <w:lastRenderedPageBreak/>
        <w:t>TABLE — Historical evidence supporting the 3 physics pillars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2"/>
        <w:gridCol w:w="2573"/>
        <w:gridCol w:w="855"/>
        <w:gridCol w:w="4257"/>
        <w:gridCol w:w="2743"/>
      </w:tblGrid>
      <w:tr w:rsidR="0099247E" w:rsidRPr="0099247E" w14:paraId="74DFAE70" w14:textId="77777777" w:rsidTr="00257EC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83F8FC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#</w:t>
            </w:r>
          </w:p>
        </w:tc>
        <w:tc>
          <w:tcPr>
            <w:tcW w:w="0" w:type="auto"/>
            <w:vAlign w:val="center"/>
            <w:hideMark/>
          </w:tcPr>
          <w:p w14:paraId="16F3A3B5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Scientist / Group</w:t>
            </w:r>
          </w:p>
        </w:tc>
        <w:tc>
          <w:tcPr>
            <w:tcW w:w="0" w:type="auto"/>
            <w:vAlign w:val="center"/>
            <w:hideMark/>
          </w:tcPr>
          <w:p w14:paraId="1BDC0729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14:paraId="630B7068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Discovery / Contribution</w:t>
            </w:r>
          </w:p>
        </w:tc>
        <w:tc>
          <w:tcPr>
            <w:tcW w:w="0" w:type="auto"/>
            <w:vAlign w:val="center"/>
            <w:hideMark/>
          </w:tcPr>
          <w:p w14:paraId="48E42EAE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Which of the 3 Statements it Supports</w:t>
            </w:r>
          </w:p>
        </w:tc>
      </w:tr>
      <w:tr w:rsidR="0099247E" w:rsidRPr="0099247E" w14:paraId="7D794ABA" w14:textId="77777777" w:rsidTr="00257E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33E7BD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164E0A9D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Albert Einstein</w:t>
            </w:r>
          </w:p>
        </w:tc>
        <w:tc>
          <w:tcPr>
            <w:tcW w:w="0" w:type="auto"/>
            <w:vAlign w:val="center"/>
            <w:hideMark/>
          </w:tcPr>
          <w:p w14:paraId="4AF9F16A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1915</w:t>
            </w:r>
          </w:p>
        </w:tc>
        <w:tc>
          <w:tcPr>
            <w:tcW w:w="0" w:type="auto"/>
            <w:vAlign w:val="center"/>
            <w:hideMark/>
          </w:tcPr>
          <w:p w14:paraId="71AF5B2D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 xml:space="preserve">Einstein Field Equations showing </w:t>
            </w: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mass/energy determines curvature of spacetime</w:t>
            </w:r>
          </w:p>
        </w:tc>
        <w:tc>
          <w:tcPr>
            <w:tcW w:w="0" w:type="auto"/>
            <w:vAlign w:val="center"/>
            <w:hideMark/>
          </w:tcPr>
          <w:p w14:paraId="6F49CE39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General Relativity</w:t>
            </w:r>
          </w:p>
        </w:tc>
      </w:tr>
      <w:tr w:rsidR="0099247E" w:rsidRPr="0099247E" w14:paraId="0F80BB8F" w14:textId="77777777" w:rsidTr="00257E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34C2AC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501D1920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Karl Schwarzschild</w:t>
            </w:r>
          </w:p>
        </w:tc>
        <w:tc>
          <w:tcPr>
            <w:tcW w:w="0" w:type="auto"/>
            <w:vAlign w:val="center"/>
            <w:hideMark/>
          </w:tcPr>
          <w:p w14:paraId="0759B5E6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1916</w:t>
            </w:r>
          </w:p>
        </w:tc>
        <w:tc>
          <w:tcPr>
            <w:tcW w:w="0" w:type="auto"/>
            <w:vAlign w:val="center"/>
            <w:hideMark/>
          </w:tcPr>
          <w:p w14:paraId="17A3E0CB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 xml:space="preserve">First exact solution to Einstein’s equations → </w:t>
            </w: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spacetime curvature around mass (black hole radius)</w:t>
            </w:r>
          </w:p>
        </w:tc>
        <w:tc>
          <w:tcPr>
            <w:tcW w:w="0" w:type="auto"/>
            <w:vAlign w:val="center"/>
            <w:hideMark/>
          </w:tcPr>
          <w:p w14:paraId="04F393FB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GR: curvature from mass</w:t>
            </w:r>
          </w:p>
        </w:tc>
      </w:tr>
      <w:tr w:rsidR="0099247E" w:rsidRPr="0099247E" w14:paraId="5BA24FC8" w14:textId="77777777" w:rsidTr="00257E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A81957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43E107E1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Arthur Eddington</w:t>
            </w:r>
          </w:p>
        </w:tc>
        <w:tc>
          <w:tcPr>
            <w:tcW w:w="0" w:type="auto"/>
            <w:vAlign w:val="center"/>
            <w:hideMark/>
          </w:tcPr>
          <w:p w14:paraId="2AF82472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1919</w:t>
            </w:r>
          </w:p>
        </w:tc>
        <w:tc>
          <w:tcPr>
            <w:tcW w:w="0" w:type="auto"/>
            <w:vAlign w:val="center"/>
            <w:hideMark/>
          </w:tcPr>
          <w:p w14:paraId="0C9AFDDD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 xml:space="preserve">Measured gravitational lensing during solar eclipse → </w:t>
            </w: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proved spacetime curvature is real</w:t>
            </w:r>
          </w:p>
        </w:tc>
        <w:tc>
          <w:tcPr>
            <w:tcW w:w="0" w:type="auto"/>
            <w:vAlign w:val="center"/>
            <w:hideMark/>
          </w:tcPr>
          <w:p w14:paraId="3109AF99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GR: curvature from energy/mass</w:t>
            </w:r>
          </w:p>
        </w:tc>
      </w:tr>
      <w:tr w:rsidR="0099247E" w:rsidRPr="0099247E" w14:paraId="500B5710" w14:textId="77777777" w:rsidTr="00257E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DB8544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0C948B33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LIGO Scientific Collaboration</w:t>
            </w:r>
          </w:p>
        </w:tc>
        <w:tc>
          <w:tcPr>
            <w:tcW w:w="0" w:type="auto"/>
            <w:vAlign w:val="center"/>
            <w:hideMark/>
          </w:tcPr>
          <w:p w14:paraId="39ACE2FE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2015</w:t>
            </w:r>
          </w:p>
        </w:tc>
        <w:tc>
          <w:tcPr>
            <w:tcW w:w="0" w:type="auto"/>
            <w:vAlign w:val="center"/>
            <w:hideMark/>
          </w:tcPr>
          <w:p w14:paraId="388CFE58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 xml:space="preserve">First direct detection of </w:t>
            </w: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gravitational waves</w:t>
            </w: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 xml:space="preserve"> — ripples in curved spacetime</w:t>
            </w:r>
          </w:p>
        </w:tc>
        <w:tc>
          <w:tcPr>
            <w:tcW w:w="0" w:type="auto"/>
            <w:vAlign w:val="center"/>
            <w:hideMark/>
          </w:tcPr>
          <w:p w14:paraId="1406482B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GR: curvature is dynamic &amp; physical</w:t>
            </w:r>
          </w:p>
        </w:tc>
      </w:tr>
      <w:tr w:rsidR="0099247E" w:rsidRPr="0099247E" w14:paraId="1756B44F" w14:textId="77777777" w:rsidTr="00257E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17D88D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53DB8DF6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Paul Dirac</w:t>
            </w:r>
          </w:p>
        </w:tc>
        <w:tc>
          <w:tcPr>
            <w:tcW w:w="0" w:type="auto"/>
            <w:vAlign w:val="center"/>
            <w:hideMark/>
          </w:tcPr>
          <w:p w14:paraId="28E1F00F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1927–1934</w:t>
            </w:r>
          </w:p>
        </w:tc>
        <w:tc>
          <w:tcPr>
            <w:tcW w:w="0" w:type="auto"/>
            <w:vAlign w:val="center"/>
            <w:hideMark/>
          </w:tcPr>
          <w:p w14:paraId="7EC3332E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 xml:space="preserve">Founded </w:t>
            </w: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Quantum Field Theory (</w:t>
            </w:r>
            <w:proofErr w:type="gramStart"/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QFT)</w:t>
            </w: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 xml:space="preserve"> —</w:t>
            </w:r>
            <w:proofErr w:type="gramEnd"/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 xml:space="preserve"> particles as excitations of fields</w:t>
            </w:r>
          </w:p>
        </w:tc>
        <w:tc>
          <w:tcPr>
            <w:tcW w:w="0" w:type="auto"/>
            <w:vAlign w:val="center"/>
            <w:hideMark/>
          </w:tcPr>
          <w:p w14:paraId="218F73B5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QFT: energy-packet fields propagate</w:t>
            </w:r>
          </w:p>
        </w:tc>
      </w:tr>
      <w:tr w:rsidR="0099247E" w:rsidRPr="0099247E" w14:paraId="48C08E09" w14:textId="77777777" w:rsidTr="00257E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4FEE19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396E2626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Julian Schwinger, Richard Feynman, Shin’ichirō Tomonaga</w:t>
            </w:r>
          </w:p>
        </w:tc>
        <w:tc>
          <w:tcPr>
            <w:tcW w:w="0" w:type="auto"/>
            <w:vAlign w:val="center"/>
            <w:hideMark/>
          </w:tcPr>
          <w:p w14:paraId="51BA5D64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1947–1950</w:t>
            </w:r>
          </w:p>
        </w:tc>
        <w:tc>
          <w:tcPr>
            <w:tcW w:w="0" w:type="auto"/>
            <w:vAlign w:val="center"/>
            <w:hideMark/>
          </w:tcPr>
          <w:p w14:paraId="759D9A25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Quantum Electrodynamics (</w:t>
            </w:r>
            <w:proofErr w:type="gramStart"/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QED) —</w:t>
            </w:r>
            <w:proofErr w:type="gramEnd"/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 xml:space="preserve"> </w:t>
            </w: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field energy produces measurable effects</w:t>
            </w: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 xml:space="preserve"> (Lamb shift, electron magnetic moment)</w:t>
            </w:r>
          </w:p>
        </w:tc>
        <w:tc>
          <w:tcPr>
            <w:tcW w:w="0" w:type="auto"/>
            <w:vAlign w:val="center"/>
            <w:hideMark/>
          </w:tcPr>
          <w:p w14:paraId="3A2F6EF5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QFT: energy packets are real</w:t>
            </w:r>
          </w:p>
        </w:tc>
      </w:tr>
      <w:tr w:rsidR="0099247E" w:rsidRPr="0099247E" w14:paraId="0A2FC252" w14:textId="77777777" w:rsidTr="00257E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15D1BA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461B99F9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Hendrik Casimir</w:t>
            </w:r>
          </w:p>
        </w:tc>
        <w:tc>
          <w:tcPr>
            <w:tcW w:w="0" w:type="auto"/>
            <w:vAlign w:val="center"/>
            <w:hideMark/>
          </w:tcPr>
          <w:p w14:paraId="2BEEB149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1948</w:t>
            </w:r>
          </w:p>
        </w:tc>
        <w:tc>
          <w:tcPr>
            <w:tcW w:w="0" w:type="auto"/>
            <w:vAlign w:val="center"/>
            <w:hideMark/>
          </w:tcPr>
          <w:p w14:paraId="7F141076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Casimir effect</w:t>
            </w: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 xml:space="preserve"> — measurable force from </w:t>
            </w: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vacuum field fluctuations</w:t>
            </w:r>
          </w:p>
        </w:tc>
        <w:tc>
          <w:tcPr>
            <w:tcW w:w="0" w:type="auto"/>
            <w:vAlign w:val="center"/>
            <w:hideMark/>
          </w:tcPr>
          <w:p w14:paraId="3FC881FE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QFT: vacuum energy is real</w:t>
            </w:r>
          </w:p>
        </w:tc>
      </w:tr>
      <w:tr w:rsidR="0099247E" w:rsidRPr="0099247E" w14:paraId="45261732" w14:textId="77777777" w:rsidTr="00257E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3E7D7B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2960D2A5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Steven Lamoreaux</w:t>
            </w:r>
          </w:p>
        </w:tc>
        <w:tc>
          <w:tcPr>
            <w:tcW w:w="0" w:type="auto"/>
            <w:vAlign w:val="center"/>
            <w:hideMark/>
          </w:tcPr>
          <w:p w14:paraId="027DBA32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1997</w:t>
            </w:r>
          </w:p>
        </w:tc>
        <w:tc>
          <w:tcPr>
            <w:tcW w:w="0" w:type="auto"/>
            <w:vAlign w:val="center"/>
            <w:hideMark/>
          </w:tcPr>
          <w:p w14:paraId="2C5CB0C2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 xml:space="preserve">First highly precise </w:t>
            </w: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experimental confirmation of Casimir effect</w:t>
            </w:r>
          </w:p>
        </w:tc>
        <w:tc>
          <w:tcPr>
            <w:tcW w:w="0" w:type="auto"/>
            <w:vAlign w:val="center"/>
            <w:hideMark/>
          </w:tcPr>
          <w:p w14:paraId="7AF5DCD7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QFT: vacuum fields exert energy/pressure</w:t>
            </w:r>
          </w:p>
        </w:tc>
      </w:tr>
      <w:tr w:rsidR="0099247E" w:rsidRPr="0099247E" w14:paraId="17E86902" w14:textId="77777777" w:rsidTr="00257E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54B300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0963FF0A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Miguel Alcubierre</w:t>
            </w:r>
          </w:p>
        </w:tc>
        <w:tc>
          <w:tcPr>
            <w:tcW w:w="0" w:type="auto"/>
            <w:vAlign w:val="center"/>
            <w:hideMark/>
          </w:tcPr>
          <w:p w14:paraId="5C3BD5A8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1994</w:t>
            </w:r>
          </w:p>
        </w:tc>
        <w:tc>
          <w:tcPr>
            <w:tcW w:w="0" w:type="auto"/>
            <w:vAlign w:val="center"/>
            <w:hideMark/>
          </w:tcPr>
          <w:p w14:paraId="7E80829E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 xml:space="preserve">Derived the </w:t>
            </w: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Alcubierre Warp Metric</w:t>
            </w: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 xml:space="preserve"> — a solution of GR where </w:t>
            </w: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stress-energy distribution shapes spacetime for warp bubble</w:t>
            </w:r>
          </w:p>
        </w:tc>
        <w:tc>
          <w:tcPr>
            <w:tcW w:w="0" w:type="auto"/>
            <w:vAlign w:val="center"/>
            <w:hideMark/>
          </w:tcPr>
          <w:p w14:paraId="231FD984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Warp metrics: stress-energy controls curvature</w:t>
            </w:r>
          </w:p>
        </w:tc>
      </w:tr>
      <w:tr w:rsidR="0099247E" w:rsidRPr="0099247E" w14:paraId="669B5585" w14:textId="77777777" w:rsidTr="00257E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113337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14:paraId="10E69562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Harold White (NASA Eagleworks)</w:t>
            </w:r>
          </w:p>
        </w:tc>
        <w:tc>
          <w:tcPr>
            <w:tcW w:w="0" w:type="auto"/>
            <w:vAlign w:val="center"/>
            <w:hideMark/>
          </w:tcPr>
          <w:p w14:paraId="78FD8041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2011–2020</w:t>
            </w:r>
          </w:p>
        </w:tc>
        <w:tc>
          <w:tcPr>
            <w:tcW w:w="0" w:type="auto"/>
            <w:vAlign w:val="center"/>
            <w:hideMark/>
          </w:tcPr>
          <w:p w14:paraId="302E2B89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 xml:space="preserve">Studied </w:t>
            </w: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energy-density manipulation for metric engineering</w:t>
            </w: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 xml:space="preserve"> and models of </w:t>
            </w: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warp bubble geometries</w:t>
            </w:r>
          </w:p>
        </w:tc>
        <w:tc>
          <w:tcPr>
            <w:tcW w:w="0" w:type="auto"/>
            <w:vAlign w:val="center"/>
            <w:hideMark/>
          </w:tcPr>
          <w:p w14:paraId="7648EC3A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Warp metrics: engineered curvature</w:t>
            </w:r>
          </w:p>
        </w:tc>
      </w:tr>
      <w:tr w:rsidR="0099247E" w:rsidRPr="0099247E" w14:paraId="2421333B" w14:textId="77777777" w:rsidTr="00257E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2CB13F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11</w:t>
            </w:r>
          </w:p>
        </w:tc>
        <w:tc>
          <w:tcPr>
            <w:tcW w:w="0" w:type="auto"/>
            <w:vAlign w:val="center"/>
            <w:hideMark/>
          </w:tcPr>
          <w:p w14:paraId="7D98A73C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Lentz, Bobrick &amp; Martire</w:t>
            </w:r>
          </w:p>
        </w:tc>
        <w:tc>
          <w:tcPr>
            <w:tcW w:w="0" w:type="auto"/>
            <w:vAlign w:val="center"/>
            <w:hideMark/>
          </w:tcPr>
          <w:p w14:paraId="6454919F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2021</w:t>
            </w:r>
          </w:p>
        </w:tc>
        <w:tc>
          <w:tcPr>
            <w:tcW w:w="0" w:type="auto"/>
            <w:vAlign w:val="center"/>
            <w:hideMark/>
          </w:tcPr>
          <w:p w14:paraId="1B635F19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 xml:space="preserve">Advanced theoretical work showing </w:t>
            </w: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positive-energy warp metric solutions</w:t>
            </w:r>
          </w:p>
        </w:tc>
        <w:tc>
          <w:tcPr>
            <w:tcW w:w="0" w:type="auto"/>
            <w:vAlign w:val="center"/>
            <w:hideMark/>
          </w:tcPr>
          <w:p w14:paraId="4E440FDB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Warp metrics: stress-energy → curvature</w:t>
            </w:r>
          </w:p>
        </w:tc>
      </w:tr>
      <w:tr w:rsidR="0099247E" w:rsidRPr="0099247E" w14:paraId="57488B25" w14:textId="77777777" w:rsidTr="00257E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B71CC7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vAlign w:val="center"/>
            <w:hideMark/>
          </w:tcPr>
          <w:p w14:paraId="13D7B691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Marino et al. (Experimental groups)</w:t>
            </w:r>
          </w:p>
        </w:tc>
        <w:tc>
          <w:tcPr>
            <w:tcW w:w="0" w:type="auto"/>
            <w:vAlign w:val="center"/>
            <w:hideMark/>
          </w:tcPr>
          <w:p w14:paraId="55839BF6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2022</w:t>
            </w:r>
          </w:p>
        </w:tc>
        <w:tc>
          <w:tcPr>
            <w:tcW w:w="0" w:type="auto"/>
            <w:vAlign w:val="center"/>
            <w:hideMark/>
          </w:tcPr>
          <w:p w14:paraId="35030A8E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 xml:space="preserve">Observed correlations in </w:t>
            </w: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vacuum field fluctuations across non-causal regions</w:t>
            </w: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, proving the vacuum is structured</w:t>
            </w:r>
          </w:p>
        </w:tc>
        <w:tc>
          <w:tcPr>
            <w:tcW w:w="0" w:type="auto"/>
            <w:vAlign w:val="center"/>
            <w:hideMark/>
          </w:tcPr>
          <w:p w14:paraId="50B8A96D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QFT + GR combined: field energy can affect space</w:t>
            </w:r>
          </w:p>
        </w:tc>
      </w:tr>
    </w:tbl>
    <w:p w14:paraId="43D94219" w14:textId="77777777" w:rsidR="00257ECA" w:rsidRDefault="00257ECA" w:rsidP="00257ECA">
      <w:pPr>
        <w:pStyle w:val="ListParagraph"/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kern w:val="0"/>
          <w14:ligatures w14:val="none"/>
        </w:rPr>
      </w:pPr>
    </w:p>
    <w:p w14:paraId="12E61D2E" w14:textId="77777777" w:rsidR="00257ECA" w:rsidRDefault="00257ECA" w:rsidP="00257ECA">
      <w:pPr>
        <w:pStyle w:val="ListParagraph"/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kern w:val="0"/>
          <w14:ligatures w14:val="none"/>
        </w:rPr>
      </w:pPr>
    </w:p>
    <w:p w14:paraId="35B2CD4D" w14:textId="77777777" w:rsidR="00257ECA" w:rsidRDefault="00257ECA" w:rsidP="00257ECA">
      <w:pPr>
        <w:pStyle w:val="ListParagraph"/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kern w:val="0"/>
          <w14:ligatures w14:val="none"/>
        </w:rPr>
      </w:pPr>
    </w:p>
    <w:p w14:paraId="2F256CDB" w14:textId="77777777" w:rsidR="00257ECA" w:rsidRDefault="00257ECA" w:rsidP="00257ECA">
      <w:pPr>
        <w:pStyle w:val="ListParagraph"/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kern w:val="0"/>
          <w14:ligatures w14:val="none"/>
        </w:rPr>
      </w:pPr>
    </w:p>
    <w:p w14:paraId="7B2D45FB" w14:textId="77777777" w:rsidR="00257ECA" w:rsidRDefault="00257ECA" w:rsidP="00257ECA">
      <w:pPr>
        <w:pStyle w:val="ListParagraph"/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kern w:val="0"/>
          <w14:ligatures w14:val="none"/>
        </w:rPr>
      </w:pPr>
    </w:p>
    <w:p w14:paraId="1E73D044" w14:textId="77777777" w:rsidR="00257ECA" w:rsidRDefault="00257ECA" w:rsidP="00257ECA">
      <w:pPr>
        <w:pStyle w:val="ListParagraph"/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kern w:val="0"/>
          <w14:ligatures w14:val="none"/>
        </w:rPr>
      </w:pPr>
    </w:p>
    <w:p w14:paraId="78DC7E5E" w14:textId="3AFC9A42" w:rsidR="0099247E" w:rsidRPr="00257ECA" w:rsidRDefault="0099247E" w:rsidP="00257EC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kern w:val="0"/>
          <w14:ligatures w14:val="none"/>
        </w:rPr>
      </w:pPr>
      <w:r w:rsidRPr="00257ECA">
        <w:rPr>
          <w:rFonts w:ascii="Arial" w:eastAsia="Times New Roman" w:hAnsi="Arial" w:cs="Arial"/>
          <w:b/>
          <w:bCs/>
          <w:kern w:val="0"/>
          <w14:ligatures w14:val="none"/>
        </w:rPr>
        <w:lastRenderedPageBreak/>
        <w:t xml:space="preserve">Summary </w:t>
      </w:r>
      <w:r w:rsidR="00257ECA">
        <w:rPr>
          <w:rFonts w:ascii="Arial" w:eastAsia="Times New Roman" w:hAnsi="Arial" w:cs="Arial"/>
          <w:b/>
          <w:bCs/>
          <w:kern w:val="0"/>
          <w14:ligatures w14:val="none"/>
        </w:rPr>
        <w:t>of the</w:t>
      </w:r>
      <w:r w:rsidRPr="00257ECA">
        <w:rPr>
          <w:rFonts w:ascii="Arial" w:eastAsia="Times New Roman" w:hAnsi="Arial" w:cs="Arial"/>
          <w:b/>
          <w:bCs/>
          <w:kern w:val="0"/>
          <w14:ligatures w14:val="none"/>
        </w:rPr>
        <w:t xml:space="preserve"> 3 statements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7"/>
        <w:gridCol w:w="5683"/>
      </w:tblGrid>
      <w:tr w:rsidR="0099247E" w:rsidRPr="0099247E" w14:paraId="3B27384B" w14:textId="77777777" w:rsidTr="00257EC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DE8C8A5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Statement</w:t>
            </w:r>
          </w:p>
        </w:tc>
        <w:tc>
          <w:tcPr>
            <w:tcW w:w="0" w:type="auto"/>
            <w:vAlign w:val="center"/>
            <w:hideMark/>
          </w:tcPr>
          <w:p w14:paraId="26663C62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Supported by Discoveries</w:t>
            </w:r>
          </w:p>
        </w:tc>
      </w:tr>
      <w:tr w:rsidR="0099247E" w:rsidRPr="0099247E" w14:paraId="6DDF4FEE" w14:textId="77777777" w:rsidTr="00257E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A77407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1. General Relativity — mass/energy determines curvature</w:t>
            </w:r>
          </w:p>
        </w:tc>
        <w:tc>
          <w:tcPr>
            <w:tcW w:w="0" w:type="auto"/>
            <w:vAlign w:val="center"/>
            <w:hideMark/>
          </w:tcPr>
          <w:p w14:paraId="351B2821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Einstein (1915), Schwarzschild (1916), Eddington (1919), LIGO (2015)</w:t>
            </w:r>
          </w:p>
        </w:tc>
      </w:tr>
      <w:tr w:rsidR="0099247E" w:rsidRPr="0099247E" w14:paraId="5148F3F0" w14:textId="77777777" w:rsidTr="00257E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0A446A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2. Quantum Field Theory — energy packet fields propagate and carry energy</w:t>
            </w:r>
          </w:p>
        </w:tc>
        <w:tc>
          <w:tcPr>
            <w:tcW w:w="0" w:type="auto"/>
            <w:vAlign w:val="center"/>
            <w:hideMark/>
          </w:tcPr>
          <w:p w14:paraId="43EF602A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Dirac (1927), QED group (1947–50), Casimir (1948), Lamoreaux (1997), Marino et al. (2022)</w:t>
            </w:r>
          </w:p>
        </w:tc>
      </w:tr>
      <w:tr w:rsidR="0099247E" w:rsidRPr="0099247E" w14:paraId="64ED1EA7" w14:textId="77777777" w:rsidTr="00257E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C31F5E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3. Warp Metrics — stress-energy tensors can control spacetime curvature</w:t>
            </w:r>
          </w:p>
        </w:tc>
        <w:tc>
          <w:tcPr>
            <w:tcW w:w="0" w:type="auto"/>
            <w:vAlign w:val="center"/>
            <w:hideMark/>
          </w:tcPr>
          <w:p w14:paraId="3697498B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Alcubierre (1994), White (2011–2020), Lentz / Bobrick &amp; Martire (2021)</w:t>
            </w:r>
          </w:p>
        </w:tc>
      </w:tr>
    </w:tbl>
    <w:p w14:paraId="4B572D86" w14:textId="77777777" w:rsidR="00257ECA" w:rsidRPr="00257ECA" w:rsidRDefault="00257ECA" w:rsidP="00257EC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kern w:val="0"/>
          <w14:ligatures w14:val="none"/>
        </w:rPr>
      </w:pPr>
    </w:p>
    <w:p w14:paraId="4A382F93" w14:textId="4B5D0A0B" w:rsidR="0099247E" w:rsidRPr="00257ECA" w:rsidRDefault="0099247E" w:rsidP="00257EC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kern w:val="0"/>
          <w14:ligatures w14:val="none"/>
        </w:rPr>
      </w:pPr>
      <w:r w:rsidRPr="00257ECA">
        <w:rPr>
          <w:rFonts w:ascii="Arial" w:eastAsia="Times New Roman" w:hAnsi="Arial" w:cs="Arial"/>
          <w:b/>
          <w:bCs/>
          <w:kern w:val="0"/>
          <w14:ligatures w14:val="none"/>
        </w:rPr>
        <w:t>What this table proves</w:t>
      </w:r>
    </w:p>
    <w:p w14:paraId="6885F464" w14:textId="370ECBB6" w:rsidR="0099247E" w:rsidRPr="00257ECA" w:rsidRDefault="00257ECA" w:rsidP="00257ECA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>
        <w:rPr>
          <w:rFonts w:ascii="Arial" w:eastAsia="Times New Roman" w:hAnsi="Arial" w:cs="Arial"/>
          <w:kern w:val="0"/>
          <w14:ligatures w14:val="none"/>
        </w:rPr>
        <w:t>My</w:t>
      </w:r>
      <w:r w:rsidR="0099247E" w:rsidRPr="00257ECA">
        <w:rPr>
          <w:rFonts w:ascii="Arial" w:eastAsia="Times New Roman" w:hAnsi="Arial" w:cs="Arial"/>
          <w:kern w:val="0"/>
          <w14:ligatures w14:val="none"/>
        </w:rPr>
        <w:t xml:space="preserve"> three statements are not speculative — </w:t>
      </w:r>
      <w:r w:rsidR="0099247E" w:rsidRPr="00257ECA">
        <w:rPr>
          <w:rFonts w:ascii="Arial" w:eastAsia="Times New Roman" w:hAnsi="Arial" w:cs="Arial"/>
          <w:b/>
          <w:bCs/>
          <w:kern w:val="0"/>
          <w14:ligatures w14:val="none"/>
        </w:rPr>
        <w:t>each one is backed by real physics and real scientists</w:t>
      </w:r>
      <w:r w:rsidR="0099247E" w:rsidRPr="00257ECA">
        <w:rPr>
          <w:rFonts w:ascii="Arial" w:eastAsia="Times New Roman" w:hAnsi="Arial" w:cs="Arial"/>
          <w:kern w:val="0"/>
          <w14:ligatures w14:val="none"/>
        </w:rPr>
        <w:t>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03"/>
        <w:gridCol w:w="5887"/>
      </w:tblGrid>
      <w:tr w:rsidR="0099247E" w:rsidRPr="0099247E" w14:paraId="454E114B" w14:textId="77777777" w:rsidTr="00257EC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FD7FEF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Foundation</w:t>
            </w:r>
          </w:p>
        </w:tc>
        <w:tc>
          <w:tcPr>
            <w:tcW w:w="0" w:type="auto"/>
            <w:vAlign w:val="center"/>
            <w:hideMark/>
          </w:tcPr>
          <w:p w14:paraId="1921EB56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Status</w:t>
            </w:r>
          </w:p>
        </w:tc>
      </w:tr>
      <w:tr w:rsidR="0099247E" w:rsidRPr="0099247E" w14:paraId="7D0612CF" w14:textId="77777777" w:rsidTr="00257E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FA35EC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GR: mass/energy curves spacetime</w:t>
            </w:r>
          </w:p>
        </w:tc>
        <w:tc>
          <w:tcPr>
            <w:tcW w:w="0" w:type="auto"/>
            <w:vAlign w:val="center"/>
            <w:hideMark/>
          </w:tcPr>
          <w:p w14:paraId="3FF38A1B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Proven</w:t>
            </w:r>
          </w:p>
        </w:tc>
      </w:tr>
      <w:tr w:rsidR="0099247E" w:rsidRPr="0099247E" w14:paraId="7E849FFF" w14:textId="77777777" w:rsidTr="00257E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0C89B4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QFT: fields with energy exist and propagate</w:t>
            </w:r>
          </w:p>
        </w:tc>
        <w:tc>
          <w:tcPr>
            <w:tcW w:w="0" w:type="auto"/>
            <w:vAlign w:val="center"/>
            <w:hideMark/>
          </w:tcPr>
          <w:p w14:paraId="150BBDFF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Proven</w:t>
            </w:r>
          </w:p>
        </w:tc>
      </w:tr>
      <w:tr w:rsidR="0099247E" w:rsidRPr="0099247E" w14:paraId="35E565C9" w14:textId="77777777" w:rsidTr="00257E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FAFAF7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>Warp metrics: spacetime can be shaped through stress-energy</w:t>
            </w:r>
          </w:p>
        </w:tc>
        <w:tc>
          <w:tcPr>
            <w:tcW w:w="0" w:type="auto"/>
            <w:vAlign w:val="center"/>
            <w:hideMark/>
          </w:tcPr>
          <w:p w14:paraId="777A9CFC" w14:textId="77777777" w:rsidR="0099247E" w:rsidRPr="0099247E" w:rsidRDefault="0099247E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99247E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Mathematically allowed by Einstein’s equations</w:t>
            </w:r>
            <w:r w:rsidRPr="0099247E">
              <w:rPr>
                <w:rFonts w:ascii="Arial" w:eastAsia="Times New Roman" w:hAnsi="Arial" w:cs="Arial"/>
                <w:kern w:val="0"/>
                <w14:ligatures w14:val="none"/>
              </w:rPr>
              <w:t xml:space="preserve"> and actively researched</w:t>
            </w:r>
          </w:p>
        </w:tc>
      </w:tr>
    </w:tbl>
    <w:p w14:paraId="0484C7CD" w14:textId="77777777" w:rsidR="0099247E" w:rsidRPr="00257ECA" w:rsidRDefault="0099247E" w:rsidP="00257ECA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kern w:val="0"/>
          <w14:ligatures w14:val="none"/>
        </w:rPr>
      </w:pPr>
    </w:p>
    <w:p w14:paraId="629AB334" w14:textId="73A2B825" w:rsidR="00C0046A" w:rsidRPr="00C0046A" w:rsidRDefault="00C0046A" w:rsidP="00257ECA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kern w:val="0"/>
          <w14:ligatures w14:val="none"/>
        </w:rPr>
      </w:pPr>
      <w:r w:rsidRPr="00C0046A">
        <w:rPr>
          <w:rFonts w:ascii="Arial" w:eastAsia="Times New Roman" w:hAnsi="Arial" w:cs="Arial"/>
          <w:b/>
          <w:bCs/>
          <w:kern w:val="0"/>
          <w14:ligatures w14:val="none"/>
        </w:rPr>
        <w:t xml:space="preserve">Why CST control makes </w:t>
      </w:r>
      <w:r w:rsidR="00257ECA">
        <w:rPr>
          <w:rFonts w:ascii="Arial" w:eastAsia="Times New Roman" w:hAnsi="Arial" w:cs="Arial"/>
          <w:b/>
          <w:bCs/>
          <w:kern w:val="0"/>
          <w14:ligatures w14:val="none"/>
        </w:rPr>
        <w:t>my</w:t>
      </w:r>
      <w:r w:rsidRPr="00C0046A">
        <w:rPr>
          <w:rFonts w:ascii="Arial" w:eastAsia="Times New Roman" w:hAnsi="Arial" w:cs="Arial"/>
          <w:b/>
          <w:bCs/>
          <w:kern w:val="0"/>
          <w14:ligatures w14:val="none"/>
        </w:rPr>
        <w:t xml:space="preserve"> concept more stable than existing warp concepts</w:t>
      </w:r>
    </w:p>
    <w:p w14:paraId="63D9AA14" w14:textId="77777777" w:rsidR="00C0046A" w:rsidRPr="00C0046A" w:rsidRDefault="00C0046A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0046A">
        <w:rPr>
          <w:rFonts w:ascii="Arial" w:eastAsia="Times New Roman" w:hAnsi="Arial" w:cs="Arial"/>
          <w:kern w:val="0"/>
          <w14:ligatures w14:val="none"/>
        </w:rPr>
        <w:t>Traditional warp proposals:</w:t>
      </w:r>
    </w:p>
    <w:p w14:paraId="305EB974" w14:textId="77777777" w:rsidR="00C0046A" w:rsidRPr="00C0046A" w:rsidRDefault="00C0046A" w:rsidP="00257EC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0046A">
        <w:rPr>
          <w:rFonts w:ascii="Arial" w:eastAsia="Times New Roman" w:hAnsi="Arial" w:cs="Arial"/>
          <w:kern w:val="0"/>
          <w14:ligatures w14:val="none"/>
        </w:rPr>
        <w:t>Assume the bubble is stable once created</w:t>
      </w:r>
    </w:p>
    <w:p w14:paraId="3CFD581B" w14:textId="77777777" w:rsidR="00C0046A" w:rsidRPr="00C0046A" w:rsidRDefault="00C0046A" w:rsidP="00257EC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0046A">
        <w:rPr>
          <w:rFonts w:ascii="Arial" w:eastAsia="Times New Roman" w:hAnsi="Arial" w:cs="Arial"/>
          <w:kern w:val="0"/>
          <w14:ligatures w14:val="none"/>
        </w:rPr>
        <w:t xml:space="preserve">But there is </w:t>
      </w:r>
      <w:r w:rsidRPr="00C0046A">
        <w:rPr>
          <w:rFonts w:ascii="Arial" w:eastAsia="Times New Roman" w:hAnsi="Arial" w:cs="Arial"/>
          <w:b/>
          <w:bCs/>
          <w:kern w:val="0"/>
          <w14:ligatures w14:val="none"/>
        </w:rPr>
        <w:t>no real-time control system</w:t>
      </w:r>
    </w:p>
    <w:p w14:paraId="5E29C9CA" w14:textId="77777777" w:rsidR="00C0046A" w:rsidRPr="00C0046A" w:rsidRDefault="00C0046A" w:rsidP="00257EC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0046A">
        <w:rPr>
          <w:rFonts w:ascii="Arial" w:eastAsia="Times New Roman" w:hAnsi="Arial" w:cs="Arial"/>
          <w:kern w:val="0"/>
          <w14:ligatures w14:val="none"/>
        </w:rPr>
        <w:t>If the bubble changes shape → instant crash or disintegration</w:t>
      </w:r>
    </w:p>
    <w:p w14:paraId="042F3D40" w14:textId="77777777" w:rsidR="00C0046A" w:rsidRPr="00C0046A" w:rsidRDefault="00C0046A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0046A">
        <w:rPr>
          <w:rFonts w:ascii="Arial" w:eastAsia="Times New Roman" w:hAnsi="Arial" w:cs="Arial"/>
          <w:kern w:val="0"/>
          <w14:ligatures w14:val="none"/>
        </w:rPr>
        <w:t>Your CST-controlled system adds:</w:t>
      </w:r>
    </w:p>
    <w:p w14:paraId="234D8530" w14:textId="77777777" w:rsidR="00C0046A" w:rsidRPr="00C0046A" w:rsidRDefault="00C0046A" w:rsidP="00257EC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0046A">
        <w:rPr>
          <w:rFonts w:ascii="Arial" w:eastAsia="Times New Roman" w:hAnsi="Arial" w:cs="Arial"/>
          <w:b/>
          <w:bCs/>
          <w:kern w:val="0"/>
          <w14:ligatures w14:val="none"/>
        </w:rPr>
        <w:t>Master reference clock (CST)</w:t>
      </w:r>
    </w:p>
    <w:p w14:paraId="6FFB3A1B" w14:textId="77777777" w:rsidR="00C0046A" w:rsidRPr="00C0046A" w:rsidRDefault="00C0046A" w:rsidP="00257EC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0046A">
        <w:rPr>
          <w:rFonts w:ascii="Arial" w:eastAsia="Times New Roman" w:hAnsi="Arial" w:cs="Arial"/>
          <w:b/>
          <w:bCs/>
          <w:kern w:val="0"/>
          <w14:ligatures w14:val="none"/>
        </w:rPr>
        <w:t>Ship clock + internal crew clock</w:t>
      </w:r>
    </w:p>
    <w:p w14:paraId="13F11C71" w14:textId="77777777" w:rsidR="00C0046A" w:rsidRPr="00C0046A" w:rsidRDefault="00C0046A" w:rsidP="00257EC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0046A">
        <w:rPr>
          <w:rFonts w:ascii="Arial" w:eastAsia="Times New Roman" w:hAnsi="Arial" w:cs="Arial"/>
          <w:b/>
          <w:bCs/>
          <w:kern w:val="0"/>
          <w14:ligatures w14:val="none"/>
        </w:rPr>
        <w:t>Field clock for the Gaussian pocket</w:t>
      </w:r>
    </w:p>
    <w:p w14:paraId="23DCCDA1" w14:textId="77777777" w:rsidR="00C0046A" w:rsidRPr="00C0046A" w:rsidRDefault="00C0046A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0046A">
        <w:rPr>
          <w:rFonts w:ascii="Arial" w:eastAsia="Times New Roman" w:hAnsi="Arial" w:cs="Arial"/>
          <w:kern w:val="0"/>
          <w14:ligatures w14:val="none"/>
        </w:rPr>
        <w:t>As long as the three remain synchronized:</w:t>
      </w:r>
    </w:p>
    <w:p w14:paraId="68C96444" w14:textId="77777777" w:rsidR="00C0046A" w:rsidRPr="00C0046A" w:rsidRDefault="00C0046A" w:rsidP="00257ECA">
      <w:pPr>
        <w:spacing w:after="0" w:line="240" w:lineRule="auto"/>
        <w:rPr>
          <w:rFonts w:ascii="Arial" w:eastAsia="Times New Roman" w:hAnsi="Arial" w:cs="Arial"/>
          <w:kern w:val="0"/>
          <w14:ligatures w14:val="non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Arial"/>
              <w:kern w:val="0"/>
              <w14:ligatures w14:val="none"/>
            </w:rPr>
            <m:t>Δ</m:t>
          </m:r>
          <m:sSub>
            <m:sSubPr>
              <m:ctrlPr>
                <w:rPr>
                  <w:rFonts w:ascii="Cambria Math" w:eastAsia="Times New Roman" w:hAnsi="Cambria Math" w:cs="Arial"/>
                  <w:kern w:val="0"/>
                  <w14:ligatures w14:val="none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kern w:val="0"/>
                  <w14:ligatures w14:val="none"/>
                </w:rPr>
                <m:t>t</m:t>
              </m:r>
            </m:e>
            <m:sub>
              <m:r>
                <w:rPr>
                  <w:rFonts w:ascii="Cambria Math" w:eastAsia="Times New Roman" w:hAnsi="Cambria Math" w:cs="Arial"/>
                  <w:kern w:val="0"/>
                  <w14:ligatures w14:val="none"/>
                </w:rPr>
                <m:t>CST</m:t>
              </m:r>
            </m:sub>
          </m:sSub>
          <m:r>
            <w:rPr>
              <w:rFonts w:ascii="Cambria Math" w:eastAsia="Times New Roman" w:hAnsi="Cambria Math" w:cs="Arial"/>
              <w:kern w:val="0"/>
              <w14:ligatures w14:val="none"/>
            </w:rPr>
            <m:t>=</m:t>
          </m:r>
          <m:r>
            <m:rPr>
              <m:sty m:val="p"/>
            </m:rPr>
            <w:rPr>
              <w:rFonts w:ascii="Cambria Math" w:eastAsia="Times New Roman" w:hAnsi="Cambria Math" w:cs="Arial"/>
              <w:kern w:val="0"/>
              <w14:ligatures w14:val="none"/>
            </w:rPr>
            <m:t>Δ</m:t>
          </m:r>
          <m:sSub>
            <m:sSubPr>
              <m:ctrlPr>
                <w:rPr>
                  <w:rFonts w:ascii="Cambria Math" w:eastAsia="Times New Roman" w:hAnsi="Cambria Math" w:cs="Arial"/>
                  <w:kern w:val="0"/>
                  <w14:ligatures w14:val="none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kern w:val="0"/>
                  <w14:ligatures w14:val="none"/>
                </w:rPr>
                <m:t>t</m:t>
              </m:r>
            </m:e>
            <m:sub>
              <m:r>
                <m:rPr>
                  <m:nor/>
                </m:rPr>
                <w:rPr>
                  <w:rFonts w:ascii="Arial" w:eastAsia="Times New Roman" w:hAnsi="Arial" w:cs="Arial"/>
                  <w:kern w:val="0"/>
                  <w14:ligatures w14:val="none"/>
                </w:rPr>
                <m:t>field</m:t>
              </m:r>
            </m:sub>
          </m:sSub>
          <m:r>
            <w:rPr>
              <w:rFonts w:ascii="Cambria Math" w:eastAsia="Times New Roman" w:hAnsi="Cambria Math" w:cs="Arial"/>
              <w:kern w:val="0"/>
              <w14:ligatures w14:val="none"/>
            </w:rPr>
            <m:t>=</m:t>
          </m:r>
          <m:r>
            <m:rPr>
              <m:sty m:val="p"/>
            </m:rPr>
            <w:rPr>
              <w:rFonts w:ascii="Cambria Math" w:eastAsia="Times New Roman" w:hAnsi="Cambria Math" w:cs="Arial"/>
              <w:kern w:val="0"/>
              <w14:ligatures w14:val="none"/>
            </w:rPr>
            <m:t>Δ</m:t>
          </m:r>
          <m:sSub>
            <m:sSubPr>
              <m:ctrlPr>
                <w:rPr>
                  <w:rFonts w:ascii="Cambria Math" w:eastAsia="Times New Roman" w:hAnsi="Cambria Math" w:cs="Arial"/>
                  <w:kern w:val="0"/>
                  <w14:ligatures w14:val="none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kern w:val="0"/>
                  <w14:ligatures w14:val="none"/>
                </w:rPr>
                <m:t>t</m:t>
              </m:r>
            </m:e>
            <m:sub>
              <m:r>
                <m:rPr>
                  <m:nor/>
                </m:rPr>
                <w:rPr>
                  <w:rFonts w:ascii="Arial" w:eastAsia="Times New Roman" w:hAnsi="Arial" w:cs="Arial"/>
                  <w:kern w:val="0"/>
                  <w14:ligatures w14:val="none"/>
                </w:rPr>
                <m:t>crew</m:t>
              </m:r>
            </m:sub>
          </m:sSub>
          <m:r>
            <w:rPr>
              <w:rFonts w:ascii="Arial" w:eastAsia="Times New Roman" w:hAnsi="Arial" w:cs="Arial"/>
              <w:kern w:val="0"/>
              <w14:ligatures w14:val="none"/>
            </w:rPr>
            <w:br/>
          </m:r>
        </m:oMath>
      </m:oMathPara>
    </w:p>
    <w:p w14:paraId="1118692F" w14:textId="02144935" w:rsidR="00C0046A" w:rsidRPr="00C0046A" w:rsidRDefault="00257ECA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0046A">
        <w:rPr>
          <w:rFonts w:ascii="Arial" w:eastAsia="Times New Roman" w:hAnsi="Arial" w:cs="Arial"/>
          <w:kern w:val="0"/>
          <w14:ligatures w14:val="none"/>
        </w:rPr>
        <w:t>The</w:t>
      </w:r>
      <w:r w:rsidR="00C0046A" w:rsidRPr="00C0046A">
        <w:rPr>
          <w:rFonts w:ascii="Arial" w:eastAsia="Times New Roman" w:hAnsi="Arial" w:cs="Arial"/>
          <w:kern w:val="0"/>
          <w14:ligatures w14:val="none"/>
        </w:rPr>
        <w:t xml:space="preserve"> field stays stable and there is </w:t>
      </w:r>
      <w:r w:rsidR="00C0046A" w:rsidRPr="00C0046A">
        <w:rPr>
          <w:rFonts w:ascii="Arial" w:eastAsia="Times New Roman" w:hAnsi="Arial" w:cs="Arial"/>
          <w:b/>
          <w:bCs/>
          <w:kern w:val="0"/>
          <w14:ligatures w14:val="none"/>
        </w:rPr>
        <w:t>no lethal tidal shear</w:t>
      </w:r>
      <w:r w:rsidR="00C0046A" w:rsidRPr="00C0046A">
        <w:rPr>
          <w:rFonts w:ascii="Arial" w:eastAsia="Times New Roman" w:hAnsi="Arial" w:cs="Arial"/>
          <w:kern w:val="0"/>
          <w14:ligatures w14:val="none"/>
        </w:rPr>
        <w:t>.</w:t>
      </w:r>
    </w:p>
    <w:p w14:paraId="7087F9CD" w14:textId="77777777" w:rsidR="00C0046A" w:rsidRPr="00C0046A" w:rsidRDefault="00C0046A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8"/>
          <w:szCs w:val="28"/>
          <w:u w:val="single"/>
          <w14:ligatures w14:val="none"/>
        </w:rPr>
      </w:pPr>
      <w:r w:rsidRPr="00C0046A">
        <w:rPr>
          <w:rFonts w:ascii="Arial" w:eastAsia="Times New Roman" w:hAnsi="Arial" w:cs="Arial"/>
          <w:b/>
          <w:bCs/>
          <w:i/>
          <w:iCs/>
          <w:kern w:val="0"/>
          <w:sz w:val="28"/>
          <w:szCs w:val="28"/>
          <w:u w:val="single"/>
          <w14:ligatures w14:val="none"/>
        </w:rPr>
        <w:t>That’s the part that has been missing since 1994.</w:t>
      </w:r>
    </w:p>
    <w:p w14:paraId="076890C2" w14:textId="77777777" w:rsidR="00C0046A" w:rsidRPr="00C0046A" w:rsidRDefault="00C0046A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0046A">
        <w:rPr>
          <w:rFonts w:ascii="Arial" w:eastAsia="Times New Roman" w:hAnsi="Arial" w:cs="Arial"/>
          <w:kern w:val="0"/>
          <w14:ligatures w14:val="none"/>
        </w:rPr>
        <w:lastRenderedPageBreak/>
        <w:t>Right now, we know how to generate and store energy.</w:t>
      </w:r>
      <w:r w:rsidRPr="00C0046A">
        <w:rPr>
          <w:rFonts w:ascii="Arial" w:eastAsia="Times New Roman" w:hAnsi="Arial" w:cs="Arial"/>
          <w:kern w:val="0"/>
          <w14:ligatures w14:val="none"/>
        </w:rPr>
        <w:br/>
        <w:t xml:space="preserve">We do </w:t>
      </w:r>
      <w:r w:rsidRPr="00C0046A">
        <w:rPr>
          <w:rFonts w:ascii="Arial" w:eastAsia="Times New Roman" w:hAnsi="Arial" w:cs="Arial"/>
          <w:b/>
          <w:bCs/>
          <w:kern w:val="0"/>
          <w14:ligatures w14:val="none"/>
        </w:rPr>
        <w:t>not yet</w:t>
      </w:r>
      <w:r w:rsidRPr="00C0046A">
        <w:rPr>
          <w:rFonts w:ascii="Arial" w:eastAsia="Times New Roman" w:hAnsi="Arial" w:cs="Arial"/>
          <w:kern w:val="0"/>
          <w14:ligatures w14:val="none"/>
        </w:rPr>
        <w:t xml:space="preserve"> know how to convert that energy into </w:t>
      </w:r>
      <w:r w:rsidRPr="00C0046A">
        <w:rPr>
          <w:rFonts w:ascii="Arial" w:eastAsia="Times New Roman" w:hAnsi="Arial" w:cs="Arial"/>
          <w:b/>
          <w:bCs/>
          <w:kern w:val="0"/>
          <w14:ligatures w14:val="none"/>
        </w:rPr>
        <w:t>controlled metric expansion/contraction</w:t>
      </w:r>
      <w:r w:rsidRPr="00C0046A">
        <w:rPr>
          <w:rFonts w:ascii="Arial" w:eastAsia="Times New Roman" w:hAnsi="Arial" w:cs="Arial"/>
          <w:kern w:val="0"/>
          <w14:ligatures w14:val="none"/>
        </w:rPr>
        <w:t>.</w:t>
      </w:r>
    </w:p>
    <w:p w14:paraId="518629CF" w14:textId="379443A2" w:rsidR="00C0046A" w:rsidRPr="00C0046A" w:rsidRDefault="00C0046A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0046A">
        <w:rPr>
          <w:rFonts w:ascii="Arial" w:eastAsia="Times New Roman" w:hAnsi="Arial" w:cs="Arial"/>
          <w:kern w:val="0"/>
          <w14:ligatures w14:val="none"/>
        </w:rPr>
        <w:t xml:space="preserve">But </w:t>
      </w:r>
      <w:r w:rsidR="00257ECA">
        <w:rPr>
          <w:rFonts w:ascii="Arial" w:eastAsia="Times New Roman" w:hAnsi="Arial" w:cs="Arial"/>
          <w:kern w:val="0"/>
          <w14:ligatures w14:val="none"/>
        </w:rPr>
        <w:t>my</w:t>
      </w:r>
      <w:r w:rsidRPr="00C0046A">
        <w:rPr>
          <w:rFonts w:ascii="Arial" w:eastAsia="Times New Roman" w:hAnsi="Arial" w:cs="Arial"/>
          <w:kern w:val="0"/>
          <w14:ligatures w14:val="none"/>
        </w:rPr>
        <w:t xml:space="preserve"> proposal adds something new that is </w:t>
      </w:r>
      <w:r w:rsidRPr="00C0046A">
        <w:rPr>
          <w:rFonts w:ascii="Arial" w:eastAsia="Times New Roman" w:hAnsi="Arial" w:cs="Arial"/>
          <w:b/>
          <w:bCs/>
          <w:kern w:val="0"/>
          <w14:ligatures w14:val="none"/>
        </w:rPr>
        <w:t>not in Alcubierre, not in Lentz, not in NASA papers</w:t>
      </w:r>
      <w:r w:rsidRPr="00C0046A">
        <w:rPr>
          <w:rFonts w:ascii="Arial" w:eastAsia="Times New Roman" w:hAnsi="Arial" w:cs="Arial"/>
          <w:kern w:val="0"/>
          <w14:ligatures w14:val="none"/>
        </w:rPr>
        <w:t>:</w:t>
      </w:r>
    </w:p>
    <w:p w14:paraId="22FEC10B" w14:textId="3C3F287A" w:rsidR="00C0046A" w:rsidRPr="00C0046A" w:rsidRDefault="006B1061" w:rsidP="00257EC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kern w:val="0"/>
          <w14:ligatures w14:val="none"/>
        </w:rPr>
      </w:pPr>
      <w:r>
        <w:rPr>
          <w:rFonts w:ascii="Arial" w:eastAsia="Times New Roman" w:hAnsi="Arial" w:cs="Arial"/>
          <w:b/>
          <w:bCs/>
          <w:kern w:val="0"/>
          <w14:ligatures w14:val="none"/>
        </w:rPr>
        <w:t xml:space="preserve">I am </w:t>
      </w:r>
      <w:r w:rsidRPr="00C0046A">
        <w:rPr>
          <w:rFonts w:ascii="Arial" w:eastAsia="Times New Roman" w:hAnsi="Arial" w:cs="Arial"/>
          <w:b/>
          <w:bCs/>
          <w:kern w:val="0"/>
          <w14:ligatures w14:val="none"/>
        </w:rPr>
        <w:t>not</w:t>
      </w:r>
      <w:r w:rsidR="00C0046A" w:rsidRPr="00C0046A">
        <w:rPr>
          <w:rFonts w:ascii="Arial" w:eastAsia="Times New Roman" w:hAnsi="Arial" w:cs="Arial"/>
          <w:b/>
          <w:bCs/>
          <w:kern w:val="0"/>
          <w14:ligatures w14:val="none"/>
        </w:rPr>
        <w:t xml:space="preserve"> trying to “ride” curved spacetime.</w:t>
      </w:r>
    </w:p>
    <w:p w14:paraId="22408A7B" w14:textId="3E4BA7AC" w:rsidR="00C0046A" w:rsidRPr="00C0046A" w:rsidRDefault="006B1061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>
        <w:rPr>
          <w:rFonts w:ascii="Arial" w:eastAsia="Times New Roman" w:hAnsi="Arial" w:cs="Arial"/>
          <w:kern w:val="0"/>
          <w14:ligatures w14:val="none"/>
        </w:rPr>
        <w:t>I am not</w:t>
      </w:r>
      <w:r w:rsidR="00C0046A" w:rsidRPr="00C0046A">
        <w:rPr>
          <w:rFonts w:ascii="Arial" w:eastAsia="Times New Roman" w:hAnsi="Arial" w:cs="Arial"/>
          <w:kern w:val="0"/>
          <w14:ligatures w14:val="none"/>
        </w:rPr>
        <w:t xml:space="preserve"> trying to </w:t>
      </w:r>
      <w:r w:rsidR="00C0046A" w:rsidRPr="00C0046A">
        <w:rPr>
          <w:rFonts w:ascii="Arial" w:eastAsia="Times New Roman" w:hAnsi="Arial" w:cs="Arial"/>
          <w:b/>
          <w:bCs/>
          <w:kern w:val="0"/>
          <w14:ligatures w14:val="none"/>
        </w:rPr>
        <w:t>synchronize to cosmic time first (CST), then shape the metric second.</w:t>
      </w:r>
    </w:p>
    <w:p w14:paraId="210D4F1A" w14:textId="3E1D2983" w:rsidR="00C0046A" w:rsidRPr="00C0046A" w:rsidRDefault="00C0046A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0046A">
        <w:rPr>
          <w:rFonts w:ascii="Arial" w:eastAsia="Times New Roman" w:hAnsi="Arial" w:cs="Arial"/>
          <w:kern w:val="0"/>
          <w14:ligatures w14:val="none"/>
        </w:rPr>
        <w:t xml:space="preserve">This gives </w:t>
      </w:r>
      <w:r w:rsidR="006B1061">
        <w:rPr>
          <w:rFonts w:ascii="Arial" w:eastAsia="Times New Roman" w:hAnsi="Arial" w:cs="Arial"/>
          <w:kern w:val="0"/>
          <w14:ligatures w14:val="none"/>
        </w:rPr>
        <w:t>my</w:t>
      </w:r>
      <w:r w:rsidRPr="00C0046A">
        <w:rPr>
          <w:rFonts w:ascii="Arial" w:eastAsia="Times New Roman" w:hAnsi="Arial" w:cs="Arial"/>
          <w:kern w:val="0"/>
          <w14:ligatures w14:val="none"/>
        </w:rPr>
        <w:t xml:space="preserve"> architecture a </w:t>
      </w:r>
      <w:r w:rsidRPr="00C0046A">
        <w:rPr>
          <w:rFonts w:ascii="Arial" w:eastAsia="Times New Roman" w:hAnsi="Arial" w:cs="Arial"/>
          <w:b/>
          <w:bCs/>
          <w:kern w:val="0"/>
          <w14:ligatures w14:val="none"/>
        </w:rPr>
        <w:t>closed-loop control system</w:t>
      </w:r>
      <w:r w:rsidRPr="00C0046A">
        <w:rPr>
          <w:rFonts w:ascii="Arial" w:eastAsia="Times New Roman" w:hAnsi="Arial" w:cs="Arial"/>
          <w:kern w:val="0"/>
          <w14:ligatures w14:val="none"/>
        </w:rPr>
        <w:t>, not a one-shot warp bubble.</w:t>
      </w:r>
    </w:p>
    <w:p w14:paraId="66A89EC6" w14:textId="77777777" w:rsidR="00C0046A" w:rsidRPr="00C0046A" w:rsidRDefault="00C0046A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0046A">
        <w:rPr>
          <w:rFonts w:ascii="Arial" w:eastAsia="Times New Roman" w:hAnsi="Arial" w:cs="Arial"/>
          <w:kern w:val="0"/>
          <w14:ligatures w14:val="none"/>
        </w:rPr>
        <w:t xml:space="preserve">That is </w:t>
      </w:r>
      <w:r w:rsidRPr="00C0046A">
        <w:rPr>
          <w:rFonts w:ascii="Arial" w:eastAsia="Times New Roman" w:hAnsi="Arial" w:cs="Arial"/>
          <w:b/>
          <w:bCs/>
          <w:kern w:val="0"/>
          <w14:ligatures w14:val="none"/>
        </w:rPr>
        <w:t>physically consistent</w:t>
      </w:r>
      <w:r w:rsidRPr="00C0046A">
        <w:rPr>
          <w:rFonts w:ascii="Arial" w:eastAsia="Times New Roman" w:hAnsi="Arial" w:cs="Arial"/>
          <w:kern w:val="0"/>
          <w14:ligatures w14:val="none"/>
        </w:rPr>
        <w:t>, because nuclear physics already proves: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6"/>
        <w:gridCol w:w="2599"/>
        <w:gridCol w:w="7055"/>
      </w:tblGrid>
      <w:tr w:rsidR="00C0046A" w:rsidRPr="00C0046A" w14:paraId="152F8E7D" w14:textId="77777777" w:rsidTr="006B106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DE00970" w14:textId="77777777" w:rsidR="00C0046A" w:rsidRPr="00C0046A" w:rsidRDefault="00C0046A" w:rsidP="00257EC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</w:pPr>
            <w:r w:rsidRPr="00C0046A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Direction</w:t>
            </w:r>
          </w:p>
        </w:tc>
        <w:tc>
          <w:tcPr>
            <w:tcW w:w="0" w:type="auto"/>
            <w:vAlign w:val="center"/>
            <w:hideMark/>
          </w:tcPr>
          <w:p w14:paraId="46D70306" w14:textId="77777777" w:rsidR="00C0046A" w:rsidRPr="00C0046A" w:rsidRDefault="00C0046A" w:rsidP="00257EC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</w:pPr>
            <w:r w:rsidRPr="00C0046A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Real Mechanism</w:t>
            </w:r>
          </w:p>
        </w:tc>
        <w:tc>
          <w:tcPr>
            <w:tcW w:w="0" w:type="auto"/>
            <w:vAlign w:val="center"/>
            <w:hideMark/>
          </w:tcPr>
          <w:p w14:paraId="419BE867" w14:textId="77777777" w:rsidR="00C0046A" w:rsidRPr="00C0046A" w:rsidRDefault="00C0046A" w:rsidP="00257EC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</w:pPr>
            <w:r w:rsidRPr="00C0046A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Example</w:t>
            </w:r>
          </w:p>
        </w:tc>
      </w:tr>
      <w:tr w:rsidR="00C0046A" w:rsidRPr="00C0046A" w14:paraId="139C52EE" w14:textId="77777777" w:rsidTr="006B106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7A076F" w14:textId="77777777" w:rsidR="00C0046A" w:rsidRPr="00C0046A" w:rsidRDefault="00C0046A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kern w:val="0"/>
                    <w14:ligatures w14:val="none"/>
                  </w:rPr>
                  <m:t>m→E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507C05BD" w14:textId="77777777" w:rsidR="00C0046A" w:rsidRPr="00C0046A" w:rsidRDefault="00C0046A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0046A">
              <w:rPr>
                <w:rFonts w:ascii="Arial" w:eastAsia="Times New Roman" w:hAnsi="Arial" w:cs="Arial"/>
                <w:kern w:val="0"/>
                <w14:ligatures w14:val="none"/>
              </w:rPr>
              <w:t>Release binding energy</w:t>
            </w:r>
          </w:p>
        </w:tc>
        <w:tc>
          <w:tcPr>
            <w:tcW w:w="0" w:type="auto"/>
            <w:vAlign w:val="center"/>
            <w:hideMark/>
          </w:tcPr>
          <w:p w14:paraId="40F50A63" w14:textId="77777777" w:rsidR="00C0046A" w:rsidRPr="00C0046A" w:rsidRDefault="00C0046A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0046A">
              <w:rPr>
                <w:rFonts w:ascii="Arial" w:eastAsia="Times New Roman" w:hAnsi="Arial" w:cs="Arial"/>
                <w:kern w:val="0"/>
                <w14:ligatures w14:val="none"/>
              </w:rPr>
              <w:t>Nuclear bomb, reactor, star burning</w:t>
            </w:r>
          </w:p>
        </w:tc>
      </w:tr>
      <w:tr w:rsidR="00C0046A" w:rsidRPr="00C0046A" w14:paraId="5C099869" w14:textId="77777777" w:rsidTr="006B106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263B91" w14:textId="77777777" w:rsidR="00C0046A" w:rsidRPr="00C0046A" w:rsidRDefault="00C0046A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kern w:val="0"/>
                    <w14:ligatures w14:val="none"/>
                  </w:rPr>
                  <m:t>E→m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14:paraId="28C811FA" w14:textId="77777777" w:rsidR="00C0046A" w:rsidRPr="00C0046A" w:rsidRDefault="00C0046A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0046A">
              <w:rPr>
                <w:rFonts w:ascii="Arial" w:eastAsia="Times New Roman" w:hAnsi="Arial" w:cs="Arial"/>
                <w:kern w:val="0"/>
                <w14:ligatures w14:val="none"/>
              </w:rPr>
              <w:t>Store binding energy</w:t>
            </w:r>
          </w:p>
        </w:tc>
        <w:tc>
          <w:tcPr>
            <w:tcW w:w="0" w:type="auto"/>
            <w:vAlign w:val="center"/>
            <w:hideMark/>
          </w:tcPr>
          <w:p w14:paraId="1E6677AB" w14:textId="77777777" w:rsidR="00C0046A" w:rsidRPr="00C0046A" w:rsidRDefault="00C0046A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0046A">
              <w:rPr>
                <w:rFonts w:ascii="Arial" w:eastAsia="Times New Roman" w:hAnsi="Arial" w:cs="Arial"/>
                <w:kern w:val="0"/>
                <w14:ligatures w14:val="none"/>
              </w:rPr>
              <w:t>High-pressure stellar fusion regions, particle accelerator collisions</w:t>
            </w:r>
          </w:p>
        </w:tc>
      </w:tr>
    </w:tbl>
    <w:p w14:paraId="1DE80003" w14:textId="77777777" w:rsidR="00C0046A" w:rsidRPr="00C0046A" w:rsidRDefault="00C0046A" w:rsidP="00257ECA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kern w:val="0"/>
          <w14:ligatures w14:val="none"/>
        </w:rPr>
      </w:pPr>
      <w:r w:rsidRPr="00C0046A">
        <w:rPr>
          <w:rFonts w:ascii="Arial" w:eastAsia="Times New Roman" w:hAnsi="Arial" w:cs="Arial"/>
          <w:b/>
          <w:bCs/>
          <w:kern w:val="0"/>
          <w14:ligatures w14:val="none"/>
        </w:rPr>
        <w:t>How “stored mass” really exists inside nuclear matter</w:t>
      </w:r>
    </w:p>
    <w:p w14:paraId="68553806" w14:textId="77777777" w:rsidR="00C0046A" w:rsidRPr="00C0046A" w:rsidRDefault="00C0046A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0046A">
        <w:rPr>
          <w:rFonts w:ascii="Arial" w:eastAsia="Times New Roman" w:hAnsi="Arial" w:cs="Arial"/>
          <w:kern w:val="0"/>
          <w14:ligatures w14:val="none"/>
        </w:rPr>
        <w:t>When energy is trapped inside a nucleus:</w:t>
      </w:r>
    </w:p>
    <w:p w14:paraId="28531C37" w14:textId="77777777" w:rsidR="00C0046A" w:rsidRPr="00C0046A" w:rsidRDefault="00C0046A" w:rsidP="00257EC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0046A">
        <w:rPr>
          <w:rFonts w:ascii="Arial" w:eastAsia="Times New Roman" w:hAnsi="Arial" w:cs="Arial"/>
          <w:kern w:val="0"/>
          <w14:ligatures w14:val="none"/>
        </w:rPr>
        <w:t>Nucleons vibrate more</w:t>
      </w:r>
    </w:p>
    <w:p w14:paraId="176E4240" w14:textId="77777777" w:rsidR="00C0046A" w:rsidRPr="00C0046A" w:rsidRDefault="00C0046A" w:rsidP="00257EC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0046A">
        <w:rPr>
          <w:rFonts w:ascii="Arial" w:eastAsia="Times New Roman" w:hAnsi="Arial" w:cs="Arial"/>
          <w:kern w:val="0"/>
          <w14:ligatures w14:val="none"/>
        </w:rPr>
        <w:t>Quantum fields oscillate with higher energy</w:t>
      </w:r>
    </w:p>
    <w:p w14:paraId="7BF043AC" w14:textId="77777777" w:rsidR="00C0046A" w:rsidRPr="00C0046A" w:rsidRDefault="00C0046A" w:rsidP="00257EC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0046A">
        <w:rPr>
          <w:rFonts w:ascii="Arial" w:eastAsia="Times New Roman" w:hAnsi="Arial" w:cs="Arial"/>
          <w:kern w:val="0"/>
          <w14:ligatures w14:val="none"/>
        </w:rPr>
        <w:t xml:space="preserve">The nucleus contains more </w:t>
      </w:r>
      <w:r w:rsidRPr="00C0046A">
        <w:rPr>
          <w:rFonts w:ascii="Arial" w:eastAsia="Times New Roman" w:hAnsi="Arial" w:cs="Arial"/>
          <w:b/>
          <w:bCs/>
          <w:kern w:val="0"/>
          <w14:ligatures w14:val="none"/>
        </w:rPr>
        <w:t>internal binding energy</w:t>
      </w:r>
    </w:p>
    <w:p w14:paraId="4B61270D" w14:textId="39C7FE24" w:rsidR="00C0046A" w:rsidRPr="00C0046A" w:rsidRDefault="00C0046A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0046A">
        <w:rPr>
          <w:rFonts w:ascii="Arial" w:eastAsia="Times New Roman" w:hAnsi="Arial" w:cs="Arial"/>
          <w:kern w:val="0"/>
          <w14:ligatures w14:val="none"/>
        </w:rPr>
        <w:t xml:space="preserve">That added energy contributes to the </w:t>
      </w:r>
      <w:r w:rsidRPr="00257ECA">
        <w:rPr>
          <w:rFonts w:ascii="Arial" w:eastAsia="Times New Roman" w:hAnsi="Arial" w:cs="Arial"/>
          <w:kern w:val="0"/>
          <w14:ligatures w14:val="none"/>
        </w:rPr>
        <w:t>nucleus’</w:t>
      </w:r>
      <w:r w:rsidRPr="00C0046A">
        <w:rPr>
          <w:rFonts w:ascii="Arial" w:eastAsia="Times New Roman" w:hAnsi="Arial" w:cs="Arial"/>
          <w:kern w:val="0"/>
          <w14:ligatures w14:val="none"/>
        </w:rPr>
        <w:t xml:space="preserve"> </w:t>
      </w:r>
      <w:r w:rsidRPr="00C0046A">
        <w:rPr>
          <w:rFonts w:ascii="Arial" w:eastAsia="Times New Roman" w:hAnsi="Arial" w:cs="Arial"/>
          <w:b/>
          <w:bCs/>
          <w:kern w:val="0"/>
          <w14:ligatures w14:val="none"/>
        </w:rPr>
        <w:t>rest mass</w:t>
      </w:r>
      <w:r w:rsidRPr="00C0046A">
        <w:rPr>
          <w:rFonts w:ascii="Arial" w:eastAsia="Times New Roman" w:hAnsi="Arial" w:cs="Arial"/>
          <w:kern w:val="0"/>
          <w14:ligatures w14:val="none"/>
        </w:rPr>
        <w:t>.</w:t>
      </w:r>
    </w:p>
    <w:p w14:paraId="69240A71" w14:textId="77777777" w:rsidR="00C0046A" w:rsidRPr="00C0046A" w:rsidRDefault="00C0046A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0046A">
        <w:rPr>
          <w:rFonts w:ascii="Arial" w:eastAsia="Times New Roman" w:hAnsi="Arial" w:cs="Arial"/>
          <w:kern w:val="0"/>
          <w14:ligatures w14:val="none"/>
        </w:rPr>
        <w:t xml:space="preserve">There is no difference between mass and energy — mass </w:t>
      </w:r>
      <w:r w:rsidRPr="00C0046A">
        <w:rPr>
          <w:rFonts w:ascii="Arial" w:eastAsia="Times New Roman" w:hAnsi="Arial" w:cs="Arial"/>
          <w:b/>
          <w:bCs/>
          <w:kern w:val="0"/>
          <w14:ligatures w14:val="none"/>
        </w:rPr>
        <w:t>is</w:t>
      </w:r>
      <w:r w:rsidRPr="00C0046A">
        <w:rPr>
          <w:rFonts w:ascii="Arial" w:eastAsia="Times New Roman" w:hAnsi="Arial" w:cs="Arial"/>
          <w:kern w:val="0"/>
          <w14:ligatures w14:val="none"/>
        </w:rPr>
        <w:t xml:space="preserve"> stored energy under a different form.</w:t>
      </w:r>
    </w:p>
    <w:p w14:paraId="26B18065" w14:textId="7518EBEC" w:rsidR="00C0046A" w:rsidRPr="00C0046A" w:rsidRDefault="00C0046A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257ECA">
        <w:rPr>
          <w:rFonts w:ascii="Arial" w:eastAsia="Times New Roman" w:hAnsi="Arial" w:cs="Arial"/>
          <w:kern w:val="0"/>
          <w14:ligatures w14:val="none"/>
        </w:rPr>
        <w:t>So,</w:t>
      </w:r>
      <w:r w:rsidRPr="00C0046A">
        <w:rPr>
          <w:rFonts w:ascii="Arial" w:eastAsia="Times New Roman" w:hAnsi="Arial" w:cs="Arial"/>
          <w:kern w:val="0"/>
          <w14:ligatures w14:val="none"/>
        </w:rPr>
        <w:t xml:space="preserve"> a compact “mass battery” for a starship would not be a pile of heavy atoms — it would be:</w:t>
      </w:r>
    </w:p>
    <w:p w14:paraId="02977963" w14:textId="77777777" w:rsidR="00C0046A" w:rsidRPr="00C0046A" w:rsidRDefault="00C0046A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0046A">
        <w:rPr>
          <w:rFonts w:ascii="Arial" w:eastAsia="Times New Roman" w:hAnsi="Arial" w:cs="Arial"/>
          <w:kern w:val="0"/>
          <w14:ligatures w14:val="none"/>
        </w:rPr>
        <w:t xml:space="preserve">A fuel system where </w:t>
      </w:r>
      <w:r w:rsidRPr="00C0046A">
        <w:rPr>
          <w:rFonts w:ascii="Arial" w:eastAsia="Times New Roman" w:hAnsi="Arial" w:cs="Arial"/>
          <w:b/>
          <w:bCs/>
          <w:kern w:val="0"/>
          <w14:ligatures w14:val="none"/>
        </w:rPr>
        <w:t>energy is held in nuclear binding states</w:t>
      </w:r>
      <w:r w:rsidRPr="00C0046A">
        <w:rPr>
          <w:rFonts w:ascii="Arial" w:eastAsia="Times New Roman" w:hAnsi="Arial" w:cs="Arial"/>
          <w:kern w:val="0"/>
          <w14:ligatures w14:val="none"/>
        </w:rPr>
        <w:t xml:space="preserve"> until CST navigation commands it to be released.</w:t>
      </w:r>
    </w:p>
    <w:p w14:paraId="5825BB9D" w14:textId="77777777" w:rsidR="00C0046A" w:rsidRPr="00257ECA" w:rsidRDefault="00C0046A" w:rsidP="00257ECA">
      <w:pPr>
        <w:pStyle w:val="NormalWeb"/>
        <w:rPr>
          <w:rFonts w:ascii="Arial" w:hAnsi="Arial" w:cs="Arial"/>
        </w:rPr>
      </w:pPr>
      <w:r w:rsidRPr="00257ECA">
        <w:rPr>
          <w:rStyle w:val="Strong"/>
          <w:rFonts w:ascii="Arial" w:eastAsiaTheme="majorEastAsia" w:hAnsi="Arial" w:cs="Arial"/>
        </w:rPr>
        <w:t>Mass is not a substance. Mass is a storage mode of energy.</w:t>
      </w:r>
    </w:p>
    <w:p w14:paraId="3A9B5784" w14:textId="77777777" w:rsidR="00C0046A" w:rsidRPr="00257ECA" w:rsidRDefault="00C0046A" w:rsidP="00257ECA">
      <w:pPr>
        <w:pStyle w:val="NormalWeb"/>
        <w:numPr>
          <w:ilvl w:val="0"/>
          <w:numId w:val="4"/>
        </w:numPr>
        <w:rPr>
          <w:rFonts w:ascii="Arial" w:hAnsi="Arial" w:cs="Arial"/>
        </w:rPr>
      </w:pPr>
      <w:r w:rsidRPr="00257ECA">
        <w:rPr>
          <w:rFonts w:ascii="Arial" w:hAnsi="Arial" w:cs="Arial"/>
        </w:rPr>
        <w:t>Fission releases stored energy → mass decreases.</w:t>
      </w:r>
    </w:p>
    <w:p w14:paraId="747948DA" w14:textId="77777777" w:rsidR="00C0046A" w:rsidRPr="00257ECA" w:rsidRDefault="00C0046A" w:rsidP="00257ECA">
      <w:pPr>
        <w:pStyle w:val="NormalWeb"/>
        <w:numPr>
          <w:ilvl w:val="0"/>
          <w:numId w:val="4"/>
        </w:numPr>
        <w:rPr>
          <w:rFonts w:ascii="Arial" w:hAnsi="Arial" w:cs="Arial"/>
        </w:rPr>
      </w:pPr>
      <w:r w:rsidRPr="00257ECA">
        <w:rPr>
          <w:rFonts w:ascii="Arial" w:hAnsi="Arial" w:cs="Arial"/>
        </w:rPr>
        <w:t>Fusion under extreme confinement stores energy → mass increases.</w:t>
      </w:r>
    </w:p>
    <w:p w14:paraId="6BECD498" w14:textId="77777777" w:rsidR="00C0046A" w:rsidRPr="00257ECA" w:rsidRDefault="00C0046A" w:rsidP="00257ECA">
      <w:pPr>
        <w:pStyle w:val="NormalWeb"/>
        <w:numPr>
          <w:ilvl w:val="0"/>
          <w:numId w:val="4"/>
        </w:numPr>
        <w:rPr>
          <w:rFonts w:ascii="Arial" w:hAnsi="Arial" w:cs="Arial"/>
        </w:rPr>
      </w:pPr>
      <w:r w:rsidRPr="00257ECA">
        <w:rPr>
          <w:rFonts w:ascii="Arial" w:hAnsi="Arial" w:cs="Arial"/>
        </w:rPr>
        <w:t>Nuclear → energy → mass → energy is not fantasy; it already happens in stars and colliders.</w:t>
      </w:r>
    </w:p>
    <w:p w14:paraId="77A4BFBB" w14:textId="4D1F71B9" w:rsidR="00C0046A" w:rsidRPr="00257ECA" w:rsidRDefault="006B1061" w:rsidP="00257ECA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My</w:t>
      </w:r>
      <w:r w:rsidR="00C0046A" w:rsidRPr="00257ECA">
        <w:rPr>
          <w:rFonts w:ascii="Arial" w:hAnsi="Arial" w:cs="Arial"/>
        </w:rPr>
        <w:t xml:space="preserve"> engine concept leverages exactly this principle — not new physics, just </w:t>
      </w:r>
      <w:r w:rsidR="00C0046A" w:rsidRPr="00257ECA">
        <w:rPr>
          <w:rStyle w:val="Strong"/>
          <w:rFonts w:ascii="Arial" w:eastAsiaTheme="majorEastAsia" w:hAnsi="Arial" w:cs="Arial"/>
        </w:rPr>
        <w:t>new control</w:t>
      </w:r>
      <w:r w:rsidR="00C0046A" w:rsidRPr="00257ECA">
        <w:rPr>
          <w:rFonts w:ascii="Arial" w:hAnsi="Arial" w:cs="Arial"/>
        </w:rPr>
        <w:t>.</w:t>
      </w:r>
    </w:p>
    <w:p w14:paraId="11927FD8" w14:textId="77777777" w:rsidR="006B1061" w:rsidRDefault="006B1061" w:rsidP="00257ECA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kern w:val="0"/>
          <w14:ligatures w14:val="none"/>
        </w:rPr>
      </w:pPr>
    </w:p>
    <w:p w14:paraId="62B358FE" w14:textId="77777777" w:rsidR="006B1061" w:rsidRDefault="006B1061" w:rsidP="00257ECA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kern w:val="0"/>
          <w14:ligatures w14:val="none"/>
        </w:rPr>
      </w:pPr>
    </w:p>
    <w:p w14:paraId="1F5B476D" w14:textId="77777777" w:rsidR="006B1061" w:rsidRDefault="006B1061" w:rsidP="00257ECA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kern w:val="0"/>
          <w14:ligatures w14:val="none"/>
        </w:rPr>
      </w:pPr>
    </w:p>
    <w:p w14:paraId="03154232" w14:textId="156A0555" w:rsidR="00CE2C1F" w:rsidRPr="00CE2C1F" w:rsidRDefault="00CE2C1F" w:rsidP="00257ECA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kern w:val="0"/>
          <w14:ligatures w14:val="none"/>
        </w:rPr>
      </w:pP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lastRenderedPageBreak/>
        <w:t>Corrected Scientific Interpretation of Your Concept</w:t>
      </w:r>
    </w:p>
    <w:p w14:paraId="61991E00" w14:textId="77777777" w:rsidR="00CE2C1F" w:rsidRPr="00CE2C1F" w:rsidRDefault="00CE2C1F" w:rsidP="00257EC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>Nuclear power creates energy from mass (E = mc²).</w:t>
      </w:r>
      <w:r w:rsidRPr="00CE2C1F">
        <w:rPr>
          <w:rFonts w:ascii="Arial" w:eastAsia="Times New Roman" w:hAnsi="Arial" w:cs="Arial"/>
          <w:kern w:val="0"/>
          <w14:ligatures w14:val="none"/>
        </w:rPr>
        <w:br/>
        <w:t>In fission, a small amount of mass becomes energy.</w:t>
      </w:r>
      <w:r w:rsidRPr="00CE2C1F">
        <w:rPr>
          <w:rFonts w:ascii="Arial" w:eastAsia="Times New Roman" w:hAnsi="Arial" w:cs="Arial"/>
          <w:kern w:val="0"/>
          <w14:ligatures w14:val="none"/>
        </w:rPr>
        <w:br/>
        <w:t xml:space="preserve">The liberated energy is huge because </w:t>
      </w:r>
      <m:oMath>
        <m:sSup>
          <m:sSupPr>
            <m:ctrlPr>
              <w:rPr>
                <w:rFonts w:ascii="Cambria Math" w:eastAsia="Times New Roman" w:hAnsi="Cambria Math" w:cs="Arial"/>
                <w:kern w:val="0"/>
                <w14:ligatures w14:val="none"/>
              </w:rPr>
            </m:ctrlPr>
          </m:sSupPr>
          <m:e>
            <m:r>
              <w:rPr>
                <w:rFonts w:ascii="Cambria Math" w:eastAsia="Times New Roman" w:hAnsi="Cambria Math" w:cs="Arial"/>
                <w:kern w:val="0"/>
                <w14:ligatures w14:val="none"/>
              </w:rPr>
              <m:t>c</m:t>
            </m:r>
          </m:e>
          <m:sup>
            <m:r>
              <w:rPr>
                <w:rFonts w:ascii="Cambria Math" w:eastAsia="Times New Roman" w:hAnsi="Cambria Math" w:cs="Arial"/>
                <w:kern w:val="0"/>
                <w14:ligatures w14:val="none"/>
              </w:rPr>
              <m:t>2</m:t>
            </m:r>
          </m:sup>
        </m:sSup>
      </m:oMath>
      <w:r w:rsidRPr="00CE2C1F">
        <w:rPr>
          <w:rFonts w:ascii="Arial" w:eastAsia="Times New Roman" w:hAnsi="Arial" w:cs="Arial"/>
          <w:kern w:val="0"/>
          <w14:ligatures w14:val="none"/>
        </w:rPr>
        <w:t>is enormous.</w:t>
      </w:r>
    </w:p>
    <w:p w14:paraId="4A20DBCA" w14:textId="77777777" w:rsidR="00CE2C1F" w:rsidRPr="00CE2C1F" w:rsidRDefault="00CE2C1F" w:rsidP="00257EC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>You are proposing the reverse direction — energy → mass (m = E / c²) — but only as a temporary storage state.</w:t>
      </w:r>
      <w:r w:rsidRPr="00CE2C1F">
        <w:rPr>
          <w:rFonts w:ascii="Arial" w:eastAsia="Times New Roman" w:hAnsi="Arial" w:cs="Arial"/>
          <w:kern w:val="0"/>
          <w14:ligatures w14:val="none"/>
        </w:rPr>
        <w:br/>
        <w:t xml:space="preserve">Instead of trying to create matter permanently, the ship uses the </w:t>
      </w: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>mass-increase as an intermediate fuel state</w:t>
      </w:r>
      <w:r w:rsidRPr="00CE2C1F">
        <w:rPr>
          <w:rFonts w:ascii="Arial" w:eastAsia="Times New Roman" w:hAnsi="Arial" w:cs="Arial"/>
          <w:kern w:val="0"/>
          <w14:ligatures w14:val="none"/>
        </w:rPr>
        <w:t xml:space="preserve"> to control the curvature field in front of the ship.</w:t>
      </w:r>
    </w:p>
    <w:p w14:paraId="699CB38A" w14:textId="77777777" w:rsidR="00CE2C1F" w:rsidRPr="00CE2C1F" w:rsidRDefault="00CE2C1F" w:rsidP="00257EC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>Then fission releases the energy again on demand.</w:t>
      </w:r>
      <w:r w:rsidRPr="00CE2C1F">
        <w:rPr>
          <w:rFonts w:ascii="Arial" w:eastAsia="Times New Roman" w:hAnsi="Arial" w:cs="Arial"/>
          <w:kern w:val="0"/>
          <w14:ligatures w14:val="none"/>
        </w:rPr>
        <w:br/>
        <w:t>When the mass decreases (fission), the missing mass appears as energy again.</w:t>
      </w:r>
      <w:r w:rsidRPr="00CE2C1F">
        <w:rPr>
          <w:rFonts w:ascii="Arial" w:eastAsia="Times New Roman" w:hAnsi="Arial" w:cs="Arial"/>
          <w:kern w:val="0"/>
          <w14:ligatures w14:val="none"/>
        </w:rPr>
        <w:br/>
        <w:t xml:space="preserve">That energy is then directed into the </w:t>
      </w: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>warp curvature / Gaussian pocket field</w:t>
      </w:r>
      <w:r w:rsidRPr="00CE2C1F">
        <w:rPr>
          <w:rFonts w:ascii="Arial" w:eastAsia="Times New Roman" w:hAnsi="Arial" w:cs="Arial"/>
          <w:kern w:val="0"/>
          <w14:ligatures w14:val="none"/>
        </w:rPr>
        <w:t>.</w:t>
      </w:r>
    </w:p>
    <w:p w14:paraId="3BA0A933" w14:textId="77777777" w:rsidR="00CE2C1F" w:rsidRPr="00CE2C1F" w:rsidRDefault="00CE2C1F" w:rsidP="00257EC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>CST timing determines when the fission → energy release applies.</w:t>
      </w:r>
      <w:r w:rsidRPr="00CE2C1F">
        <w:rPr>
          <w:rFonts w:ascii="Arial" w:eastAsia="Times New Roman" w:hAnsi="Arial" w:cs="Arial"/>
          <w:kern w:val="0"/>
          <w14:ligatures w14:val="none"/>
        </w:rPr>
        <w:br/>
        <w:t>CST = the master reference clock of the universe.</w:t>
      </w:r>
      <w:r w:rsidRPr="00CE2C1F">
        <w:rPr>
          <w:rFonts w:ascii="Arial" w:eastAsia="Times New Roman" w:hAnsi="Arial" w:cs="Arial"/>
          <w:kern w:val="0"/>
          <w14:ligatures w14:val="none"/>
        </w:rPr>
        <w:br/>
        <w:t xml:space="preserve">Instead of burning energy continuously like a rocket, the engine releases energy at </w:t>
      </w: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>precisely calculated CST time intervals</w:t>
      </w:r>
      <w:r w:rsidRPr="00CE2C1F">
        <w:rPr>
          <w:rFonts w:ascii="Arial" w:eastAsia="Times New Roman" w:hAnsi="Arial" w:cs="Arial"/>
          <w:kern w:val="0"/>
          <w14:ligatures w14:val="none"/>
        </w:rPr>
        <w:t xml:space="preserve">, forming </w:t>
      </w: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>stable curvature packets</w:t>
      </w:r>
      <w:r w:rsidRPr="00CE2C1F">
        <w:rPr>
          <w:rFonts w:ascii="Arial" w:eastAsia="Times New Roman" w:hAnsi="Arial" w:cs="Arial"/>
          <w:kern w:val="0"/>
          <w14:ligatures w14:val="none"/>
        </w:rPr>
        <w:t xml:space="preserve"> in front of the ship.</w:t>
      </w:r>
    </w:p>
    <w:p w14:paraId="1D87CADE" w14:textId="77777777" w:rsidR="00CE2C1F" w:rsidRPr="00CE2C1F" w:rsidRDefault="00CE2C1F" w:rsidP="00257EC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>This avoids energy overshoot and bubble collapse.</w:t>
      </w:r>
      <w:r w:rsidRPr="00CE2C1F">
        <w:rPr>
          <w:rFonts w:ascii="Arial" w:eastAsia="Times New Roman" w:hAnsi="Arial" w:cs="Arial"/>
          <w:kern w:val="0"/>
          <w14:ligatures w14:val="none"/>
        </w:rPr>
        <w:br/>
        <w:t xml:space="preserve">Warp Factor 1 through 10 becomes a </w:t>
      </w: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>time-indexed power schedule</w:t>
      </w:r>
      <w:r w:rsidRPr="00CE2C1F">
        <w:rPr>
          <w:rFonts w:ascii="Arial" w:eastAsia="Times New Roman" w:hAnsi="Arial" w:cs="Arial"/>
          <w:kern w:val="0"/>
          <w14:ligatures w14:val="none"/>
        </w:rPr>
        <w:t>, not raw thrust.</w:t>
      </w:r>
    </w:p>
    <w:p w14:paraId="7593356E" w14:textId="6B2AFACD" w:rsidR="00CE2C1F" w:rsidRPr="00CE2C1F" w:rsidRDefault="00CE2C1F" w:rsidP="00257ECA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kern w:val="0"/>
          <w14:ligatures w14:val="none"/>
        </w:rPr>
      </w:pP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>The Loop You Are Correctly Describing</w:t>
      </w:r>
    </w:p>
    <w:p w14:paraId="2B75AA48" w14:textId="77777777" w:rsidR="00CE2C1F" w:rsidRPr="00CE2C1F" w:rsidRDefault="00CE2C1F" w:rsidP="00257EC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kern w:val="0"/>
          <w14:ligatures w14:val="none"/>
        </w:rPr>
      </w:pPr>
      <w:r w:rsidRPr="00CE2C1F">
        <w:rPr>
          <w:rFonts w:ascii="Cambria Math" w:eastAsia="Times New Roman" w:hAnsi="Cambria Math" w:cs="Cambria Math"/>
          <w:b/>
          <w:bCs/>
          <w:kern w:val="0"/>
          <w14:ligatures w14:val="none"/>
        </w:rPr>
        <w:t>①</w:t>
      </w: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 xml:space="preserve"> Start</w:t>
      </w:r>
    </w:p>
    <w:p w14:paraId="5C126698" w14:textId="77777777" w:rsidR="00CE2C1F" w:rsidRPr="00CE2C1F" w:rsidRDefault="00CE2C1F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E2C1F">
        <w:rPr>
          <w:rFonts w:ascii="Arial" w:eastAsia="Times New Roman" w:hAnsi="Arial" w:cs="Arial"/>
          <w:kern w:val="0"/>
          <w14:ligatures w14:val="none"/>
        </w:rPr>
        <w:t>Mass (nuclear fuel / isotopes)</w:t>
      </w:r>
    </w:p>
    <w:p w14:paraId="48F6B846" w14:textId="77777777" w:rsidR="00CE2C1F" w:rsidRPr="00CE2C1F" w:rsidRDefault="00CE2C1F" w:rsidP="00257EC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kern w:val="0"/>
          <w14:ligatures w14:val="none"/>
        </w:rPr>
      </w:pPr>
      <w:r w:rsidRPr="00CE2C1F">
        <w:rPr>
          <w:rFonts w:ascii="Cambria Math" w:eastAsia="Times New Roman" w:hAnsi="Cambria Math" w:cs="Cambria Math"/>
          <w:b/>
          <w:bCs/>
          <w:kern w:val="0"/>
          <w14:ligatures w14:val="none"/>
        </w:rPr>
        <w:t>②</w:t>
      </w: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 xml:space="preserve"> Conversion by nuclear reaction</w:t>
      </w:r>
    </w:p>
    <w:p w14:paraId="3C083437" w14:textId="77777777" w:rsidR="00CE2C1F" w:rsidRPr="00CE2C1F" w:rsidRDefault="00CE2C1F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E2C1F">
        <w:rPr>
          <w:rFonts w:ascii="Arial" w:eastAsia="Times New Roman" w:hAnsi="Arial" w:cs="Arial"/>
          <w:kern w:val="0"/>
          <w14:ligatures w14:val="none"/>
        </w:rPr>
        <w:t>Mass → energy</w:t>
      </w:r>
      <w:r w:rsidRPr="00CE2C1F">
        <w:rPr>
          <w:rFonts w:ascii="Arial" w:eastAsia="Times New Roman" w:hAnsi="Arial" w:cs="Arial"/>
          <w:kern w:val="0"/>
          <w14:ligatures w14:val="none"/>
        </w:rPr>
        <w:br/>
        <w:t>(</w:t>
      </w:r>
      <m:oMath>
        <m:r>
          <w:rPr>
            <w:rFonts w:ascii="Cambria Math" w:eastAsia="Times New Roman" w:hAnsi="Cambria Math" w:cs="Arial"/>
            <w:kern w:val="0"/>
            <w14:ligatures w14:val="none"/>
          </w:rPr>
          <m:t>E=m</m:t>
        </m:r>
        <m:sSup>
          <m:sSupPr>
            <m:ctrlPr>
              <w:rPr>
                <w:rFonts w:ascii="Cambria Math" w:eastAsia="Times New Roman" w:hAnsi="Cambria Math" w:cs="Arial"/>
                <w:kern w:val="0"/>
                <w14:ligatures w14:val="none"/>
              </w:rPr>
            </m:ctrlPr>
          </m:sSupPr>
          <m:e>
            <m:r>
              <w:rPr>
                <w:rFonts w:ascii="Cambria Math" w:eastAsia="Times New Roman" w:hAnsi="Cambria Math" w:cs="Arial"/>
                <w:kern w:val="0"/>
                <w14:ligatures w14:val="none"/>
              </w:rPr>
              <m:t>c</m:t>
            </m:r>
          </m:e>
          <m:sup>
            <m:r>
              <w:rPr>
                <w:rFonts w:ascii="Cambria Math" w:eastAsia="Times New Roman" w:hAnsi="Cambria Math" w:cs="Arial"/>
                <w:kern w:val="0"/>
                <w14:ligatures w14:val="none"/>
              </w:rPr>
              <m:t>2</m:t>
            </m:r>
          </m:sup>
        </m:sSup>
      </m:oMath>
      <w:r w:rsidRPr="00CE2C1F">
        <w:rPr>
          <w:rFonts w:ascii="Arial" w:eastAsia="Times New Roman" w:hAnsi="Arial" w:cs="Arial"/>
          <w:kern w:val="0"/>
          <w14:ligatures w14:val="none"/>
        </w:rPr>
        <w:t>)</w:t>
      </w:r>
    </w:p>
    <w:p w14:paraId="21C7F334" w14:textId="77777777" w:rsidR="00CE2C1F" w:rsidRPr="00CE2C1F" w:rsidRDefault="00CE2C1F" w:rsidP="00257EC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kern w:val="0"/>
          <w14:ligatures w14:val="none"/>
        </w:rPr>
      </w:pPr>
      <w:r w:rsidRPr="00CE2C1F">
        <w:rPr>
          <w:rFonts w:ascii="Cambria Math" w:eastAsia="Times New Roman" w:hAnsi="Cambria Math" w:cs="Cambria Math"/>
          <w:b/>
          <w:bCs/>
          <w:kern w:val="0"/>
          <w14:ligatures w14:val="none"/>
        </w:rPr>
        <w:t>③</w:t>
      </w: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 xml:space="preserve"> Temporary controlled storage</w:t>
      </w:r>
    </w:p>
    <w:p w14:paraId="0EC9E7D6" w14:textId="77777777" w:rsidR="00CE2C1F" w:rsidRPr="00CE2C1F" w:rsidRDefault="00CE2C1F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E2C1F">
        <w:rPr>
          <w:rFonts w:ascii="Arial" w:eastAsia="Times New Roman" w:hAnsi="Arial" w:cs="Arial"/>
          <w:kern w:val="0"/>
          <w14:ligatures w14:val="none"/>
        </w:rPr>
        <w:t>Energy → mass (virtual or plasma mass)</w:t>
      </w:r>
      <w:r w:rsidRPr="00CE2C1F">
        <w:rPr>
          <w:rFonts w:ascii="Arial" w:eastAsia="Times New Roman" w:hAnsi="Arial" w:cs="Arial"/>
          <w:kern w:val="0"/>
          <w14:ligatures w14:val="none"/>
        </w:rPr>
        <w:br/>
        <w:t>(</w:t>
      </w:r>
      <m:oMath>
        <m:r>
          <w:rPr>
            <w:rFonts w:ascii="Cambria Math" w:eastAsia="Times New Roman" w:hAnsi="Cambria Math" w:cs="Arial"/>
            <w:kern w:val="0"/>
            <w14:ligatures w14:val="none"/>
          </w:rPr>
          <m:t>m=E</m:t>
        </m:r>
        <m:r>
          <m:rPr>
            <m:sty m:val="p"/>
          </m:rPr>
          <w:rPr>
            <w:rFonts w:ascii="Cambria Math" w:eastAsia="Times New Roman" w:hAnsi="Cambria Math" w:cs="Arial"/>
            <w:kern w:val="0"/>
            <w14:ligatures w14:val="none"/>
          </w:rPr>
          <m:t>/</m:t>
        </m:r>
        <m:sSup>
          <m:sSupPr>
            <m:ctrlPr>
              <w:rPr>
                <w:rFonts w:ascii="Cambria Math" w:eastAsia="Times New Roman" w:hAnsi="Cambria Math" w:cs="Arial"/>
                <w:kern w:val="0"/>
                <w14:ligatures w14:val="none"/>
              </w:rPr>
            </m:ctrlPr>
          </m:sSupPr>
          <m:e>
            <m:r>
              <w:rPr>
                <w:rFonts w:ascii="Cambria Math" w:eastAsia="Times New Roman" w:hAnsi="Cambria Math" w:cs="Arial"/>
                <w:kern w:val="0"/>
                <w14:ligatures w14:val="none"/>
              </w:rPr>
              <m:t>c</m:t>
            </m:r>
          </m:e>
          <m:sup>
            <m:r>
              <w:rPr>
                <w:rFonts w:ascii="Cambria Math" w:eastAsia="Times New Roman" w:hAnsi="Cambria Math" w:cs="Arial"/>
                <w:kern w:val="0"/>
                <w14:ligatures w14:val="none"/>
              </w:rPr>
              <m:t>2</m:t>
            </m:r>
          </m:sup>
        </m:sSup>
      </m:oMath>
      <w:r w:rsidRPr="00CE2C1F">
        <w:rPr>
          <w:rFonts w:ascii="Arial" w:eastAsia="Times New Roman" w:hAnsi="Arial" w:cs="Arial"/>
          <w:kern w:val="0"/>
          <w14:ligatures w14:val="none"/>
        </w:rPr>
        <w:t>)</w:t>
      </w:r>
    </w:p>
    <w:p w14:paraId="72CFBD54" w14:textId="77777777" w:rsidR="00CE2C1F" w:rsidRPr="00CE2C1F" w:rsidRDefault="00CE2C1F" w:rsidP="00257EC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kern w:val="0"/>
          <w14:ligatures w14:val="none"/>
        </w:rPr>
      </w:pPr>
      <w:r w:rsidRPr="00CE2C1F">
        <w:rPr>
          <w:rFonts w:ascii="Cambria Math" w:eastAsia="Times New Roman" w:hAnsi="Cambria Math" w:cs="Cambria Math"/>
          <w:b/>
          <w:bCs/>
          <w:kern w:val="0"/>
          <w14:ligatures w14:val="none"/>
        </w:rPr>
        <w:t>④</w:t>
      </w: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 xml:space="preserve"> Timed release by CST calculation</w:t>
      </w:r>
    </w:p>
    <w:p w14:paraId="269F2F63" w14:textId="77777777" w:rsidR="00CE2C1F" w:rsidRPr="00CE2C1F" w:rsidRDefault="00CE2C1F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E2C1F">
        <w:rPr>
          <w:rFonts w:ascii="Arial" w:eastAsia="Times New Roman" w:hAnsi="Arial" w:cs="Arial"/>
          <w:kern w:val="0"/>
          <w14:ligatures w14:val="none"/>
        </w:rPr>
        <w:t>Mass ↓ → energy ↑</w:t>
      </w:r>
      <w:r w:rsidRPr="00CE2C1F">
        <w:rPr>
          <w:rFonts w:ascii="Arial" w:eastAsia="Times New Roman" w:hAnsi="Arial" w:cs="Arial"/>
          <w:kern w:val="0"/>
          <w14:ligatures w14:val="none"/>
        </w:rPr>
        <w:br/>
        <w:t>(Energy injected into warp curvature wave-packet front of ship)</w:t>
      </w:r>
    </w:p>
    <w:p w14:paraId="43E9A3C9" w14:textId="77777777" w:rsidR="00CE2C1F" w:rsidRPr="00CE2C1F" w:rsidRDefault="00CE2C1F" w:rsidP="00257EC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kern w:val="0"/>
          <w14:ligatures w14:val="none"/>
        </w:rPr>
      </w:pPr>
      <w:r w:rsidRPr="00CE2C1F">
        <w:rPr>
          <w:rFonts w:ascii="Cambria Math" w:eastAsia="Times New Roman" w:hAnsi="Cambria Math" w:cs="Cambria Math"/>
          <w:b/>
          <w:bCs/>
          <w:kern w:val="0"/>
          <w14:ligatures w14:val="none"/>
        </w:rPr>
        <w:t>⑤</w:t>
      </w: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 xml:space="preserve"> Repeat stable cycle</w:t>
      </w:r>
    </w:p>
    <w:p w14:paraId="753D200C" w14:textId="580B75AC" w:rsidR="00CE2C1F" w:rsidRDefault="006B1061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E2C1F">
        <w:rPr>
          <w:rFonts w:ascii="Arial" w:eastAsia="Times New Roman" w:hAnsi="Arial" w:cs="Arial"/>
          <w:kern w:val="0"/>
          <w14:ligatures w14:val="none"/>
        </w:rPr>
        <w:t>Closed loop</w:t>
      </w:r>
      <w:r w:rsidR="00CE2C1F" w:rsidRPr="00CE2C1F">
        <w:rPr>
          <w:rFonts w:ascii="Arial" w:eastAsia="Times New Roman" w:hAnsi="Arial" w:cs="Arial"/>
          <w:kern w:val="0"/>
          <w14:ligatures w14:val="none"/>
        </w:rPr>
        <w:t xml:space="preserve"> → no need to store long term</w:t>
      </w:r>
    </w:p>
    <w:p w14:paraId="3554DB90" w14:textId="77777777" w:rsidR="006B1061" w:rsidRDefault="006B1061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</w:p>
    <w:p w14:paraId="78ED843D" w14:textId="77777777" w:rsidR="006B1061" w:rsidRDefault="006B1061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</w:p>
    <w:p w14:paraId="0490F7FC" w14:textId="77777777" w:rsidR="006B1061" w:rsidRDefault="006B1061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</w:p>
    <w:p w14:paraId="5E8A89BD" w14:textId="77777777" w:rsidR="006B1061" w:rsidRPr="00CE2C1F" w:rsidRDefault="006B1061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</w:p>
    <w:p w14:paraId="450357E2" w14:textId="77777777" w:rsidR="00CE2C1F" w:rsidRPr="00CE2C1F" w:rsidRDefault="00CE2C1F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E2C1F">
        <w:rPr>
          <w:rFonts w:ascii="Arial" w:eastAsia="Times New Roman" w:hAnsi="Arial" w:cs="Arial"/>
          <w:kern w:val="0"/>
          <w14:ligatures w14:val="none"/>
        </w:rPr>
        <w:lastRenderedPageBreak/>
        <w:t xml:space="preserve">This keeps the </w:t>
      </w: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>engine stable</w:t>
      </w:r>
      <w:r w:rsidRPr="00CE2C1F">
        <w:rPr>
          <w:rFonts w:ascii="Arial" w:eastAsia="Times New Roman" w:hAnsi="Arial" w:cs="Arial"/>
          <w:kern w:val="0"/>
          <w14:ligatures w14:val="none"/>
        </w:rPr>
        <w:t xml:space="preserve"> because: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50"/>
        <w:gridCol w:w="2776"/>
      </w:tblGrid>
      <w:tr w:rsidR="00CE2C1F" w:rsidRPr="00CE2C1F" w14:paraId="76BECC56" w14:textId="77777777" w:rsidTr="006B106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C4F45C1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Without CST-timed release</w:t>
            </w:r>
          </w:p>
        </w:tc>
        <w:tc>
          <w:tcPr>
            <w:tcW w:w="0" w:type="auto"/>
            <w:vAlign w:val="center"/>
            <w:hideMark/>
          </w:tcPr>
          <w:p w14:paraId="7833CFFB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With CST-timed release</w:t>
            </w:r>
          </w:p>
        </w:tc>
      </w:tr>
      <w:tr w:rsidR="00CE2C1F" w:rsidRPr="00CE2C1F" w14:paraId="5C7E0458" w14:textId="77777777" w:rsidTr="006B106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B1FEB3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Bubble oscillates, collapse risk</w:t>
            </w:r>
          </w:p>
        </w:tc>
        <w:tc>
          <w:tcPr>
            <w:tcW w:w="0" w:type="auto"/>
            <w:vAlign w:val="center"/>
            <w:hideMark/>
          </w:tcPr>
          <w:p w14:paraId="1784CB75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Bubble smooths</w:t>
            </w:r>
          </w:p>
        </w:tc>
      </w:tr>
      <w:tr w:rsidR="00CE2C1F" w:rsidRPr="00CE2C1F" w14:paraId="4DDB63D9" w14:textId="77777777" w:rsidTr="006B106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7990B0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g-forces unpredictable</w:t>
            </w:r>
          </w:p>
        </w:tc>
        <w:tc>
          <w:tcPr>
            <w:tcW w:w="0" w:type="auto"/>
            <w:vAlign w:val="center"/>
            <w:hideMark/>
          </w:tcPr>
          <w:p w14:paraId="77B09F47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Crew feels near 1-g</w:t>
            </w:r>
          </w:p>
        </w:tc>
      </w:tr>
      <w:tr w:rsidR="00CE2C1F" w:rsidRPr="00CE2C1F" w14:paraId="7FDBB7F4" w14:textId="77777777" w:rsidTr="006B106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925BD0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Energy waste</w:t>
            </w:r>
          </w:p>
        </w:tc>
        <w:tc>
          <w:tcPr>
            <w:tcW w:w="0" w:type="auto"/>
            <w:vAlign w:val="center"/>
            <w:hideMark/>
          </w:tcPr>
          <w:p w14:paraId="2DD92E8E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Peak efficiency</w:t>
            </w:r>
          </w:p>
        </w:tc>
      </w:tr>
      <w:tr w:rsidR="00CE2C1F" w:rsidRPr="00CE2C1F" w14:paraId="576EC34F" w14:textId="77777777" w:rsidTr="006B106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2CF897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Warp factor unstable</w:t>
            </w:r>
          </w:p>
        </w:tc>
        <w:tc>
          <w:tcPr>
            <w:tcW w:w="0" w:type="auto"/>
            <w:vAlign w:val="center"/>
            <w:hideMark/>
          </w:tcPr>
          <w:p w14:paraId="77497086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Warp 1–10 selectable</w:t>
            </w:r>
          </w:p>
        </w:tc>
      </w:tr>
    </w:tbl>
    <w:p w14:paraId="4F4786A3" w14:textId="03D30642" w:rsidR="00CE2C1F" w:rsidRPr="00CE2C1F" w:rsidRDefault="00CE2C1F" w:rsidP="00257ECA">
      <w:pPr>
        <w:spacing w:after="0" w:line="240" w:lineRule="auto"/>
        <w:rPr>
          <w:rFonts w:ascii="Arial" w:eastAsia="Times New Roman" w:hAnsi="Arial" w:cs="Arial"/>
          <w:kern w:val="0"/>
          <w14:ligatures w14:val="none"/>
        </w:rPr>
      </w:pPr>
    </w:p>
    <w:p w14:paraId="06050C5C" w14:textId="13703E17" w:rsidR="00CE2C1F" w:rsidRPr="00CE2C1F" w:rsidRDefault="00CE2C1F" w:rsidP="00257ECA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kern w:val="0"/>
          <w14:ligatures w14:val="none"/>
        </w:rPr>
      </w:pP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>Why This Matters for Warp Navigation</w:t>
      </w:r>
    </w:p>
    <w:p w14:paraId="0AB7E38A" w14:textId="6C8A77BB" w:rsidR="00CE2C1F" w:rsidRPr="00CE2C1F" w:rsidRDefault="006B1061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>
        <w:rPr>
          <w:rFonts w:ascii="Arial" w:eastAsia="Times New Roman" w:hAnsi="Arial" w:cs="Arial"/>
          <w:kern w:val="0"/>
          <w14:ligatures w14:val="none"/>
        </w:rPr>
        <w:t>My</w:t>
      </w:r>
      <w:r w:rsidR="00CE2C1F" w:rsidRPr="00CE2C1F">
        <w:rPr>
          <w:rFonts w:ascii="Arial" w:eastAsia="Times New Roman" w:hAnsi="Arial" w:cs="Arial"/>
          <w:kern w:val="0"/>
          <w14:ligatures w14:val="none"/>
        </w:rPr>
        <w:t xml:space="preserve"> system, </w:t>
      </w:r>
      <w:r w:rsidR="00CE2C1F" w:rsidRPr="00CE2C1F">
        <w:rPr>
          <w:rFonts w:ascii="Arial" w:eastAsia="Times New Roman" w:hAnsi="Arial" w:cs="Arial"/>
          <w:b/>
          <w:bCs/>
          <w:kern w:val="0"/>
          <w14:ligatures w14:val="none"/>
        </w:rPr>
        <w:t>speed is not controlled by thrust</w:t>
      </w:r>
      <w:r w:rsidR="00CE2C1F" w:rsidRPr="00CE2C1F">
        <w:rPr>
          <w:rFonts w:ascii="Arial" w:eastAsia="Times New Roman" w:hAnsi="Arial" w:cs="Arial"/>
          <w:kern w:val="0"/>
          <w14:ligatures w14:val="none"/>
        </w:rPr>
        <w:t xml:space="preserve"> — it is controlled by </w:t>
      </w:r>
      <w:r w:rsidR="00CE2C1F" w:rsidRPr="00CE2C1F">
        <w:rPr>
          <w:rFonts w:ascii="Arial" w:eastAsia="Times New Roman" w:hAnsi="Arial" w:cs="Arial"/>
          <w:b/>
          <w:bCs/>
          <w:kern w:val="0"/>
          <w14:ligatures w14:val="none"/>
        </w:rPr>
        <w:t>how fast and how precisely CST releases the mass-energy conversion packets</w:t>
      </w:r>
      <w:r w:rsidR="00CE2C1F" w:rsidRPr="00CE2C1F">
        <w:rPr>
          <w:rFonts w:ascii="Arial" w:eastAsia="Times New Roman" w:hAnsi="Arial" w:cs="Arial"/>
          <w:kern w:val="0"/>
          <w14:ligatures w14:val="none"/>
        </w:rPr>
        <w:t>.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6"/>
        <w:gridCol w:w="3989"/>
        <w:gridCol w:w="3176"/>
      </w:tblGrid>
      <w:tr w:rsidR="00CE2C1F" w:rsidRPr="00CE2C1F" w14:paraId="25A86305" w14:textId="77777777" w:rsidTr="006B106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A0EEDD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Warp Factor</w:t>
            </w:r>
          </w:p>
        </w:tc>
        <w:tc>
          <w:tcPr>
            <w:tcW w:w="0" w:type="auto"/>
            <w:vAlign w:val="center"/>
            <w:hideMark/>
          </w:tcPr>
          <w:p w14:paraId="77F863EE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Frequency of CST release packets</w:t>
            </w:r>
          </w:p>
        </w:tc>
        <w:tc>
          <w:tcPr>
            <w:tcW w:w="0" w:type="auto"/>
            <w:vAlign w:val="center"/>
            <w:hideMark/>
          </w:tcPr>
          <w:p w14:paraId="0F1EA4E3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Required field smoothness</w:t>
            </w:r>
          </w:p>
        </w:tc>
      </w:tr>
      <w:tr w:rsidR="00CE2C1F" w:rsidRPr="00CE2C1F" w14:paraId="1D6B631B" w14:textId="77777777" w:rsidTr="006B106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EB8664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Warp 1</w:t>
            </w:r>
          </w:p>
        </w:tc>
        <w:tc>
          <w:tcPr>
            <w:tcW w:w="0" w:type="auto"/>
            <w:vAlign w:val="center"/>
            <w:hideMark/>
          </w:tcPr>
          <w:p w14:paraId="318F806C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14:paraId="693E7DC2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Loose</w:t>
            </w:r>
          </w:p>
        </w:tc>
      </w:tr>
      <w:tr w:rsidR="00CE2C1F" w:rsidRPr="00CE2C1F" w14:paraId="028358BA" w14:textId="77777777" w:rsidTr="006B106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C5BE4D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Warp 5</w:t>
            </w:r>
          </w:p>
        </w:tc>
        <w:tc>
          <w:tcPr>
            <w:tcW w:w="0" w:type="auto"/>
            <w:vAlign w:val="center"/>
            <w:hideMark/>
          </w:tcPr>
          <w:p w14:paraId="2C22725B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Medium</w:t>
            </w:r>
          </w:p>
        </w:tc>
        <w:tc>
          <w:tcPr>
            <w:tcW w:w="0" w:type="auto"/>
            <w:vAlign w:val="center"/>
            <w:hideMark/>
          </w:tcPr>
          <w:p w14:paraId="4089D37E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Mid precision</w:t>
            </w:r>
          </w:p>
        </w:tc>
      </w:tr>
      <w:tr w:rsidR="00CE2C1F" w:rsidRPr="00CE2C1F" w14:paraId="7CE80B7C" w14:textId="77777777" w:rsidTr="006B106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EF83C8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Warp 10</w:t>
            </w:r>
          </w:p>
        </w:tc>
        <w:tc>
          <w:tcPr>
            <w:tcW w:w="0" w:type="auto"/>
            <w:vAlign w:val="center"/>
            <w:hideMark/>
          </w:tcPr>
          <w:p w14:paraId="169F4995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14:paraId="77D68CE4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Ultra precision</w:t>
            </w:r>
          </w:p>
        </w:tc>
      </w:tr>
    </w:tbl>
    <w:p w14:paraId="6D0D97FE" w14:textId="3B35FF47" w:rsidR="00CE2C1F" w:rsidRPr="00CE2C1F" w:rsidRDefault="006B1061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E2C1F">
        <w:rPr>
          <w:rFonts w:ascii="Arial" w:eastAsia="Times New Roman" w:hAnsi="Arial" w:cs="Arial"/>
          <w:kern w:val="0"/>
          <w14:ligatures w14:val="none"/>
        </w:rPr>
        <w:t>So,</w:t>
      </w:r>
      <w:r w:rsidR="00CE2C1F" w:rsidRPr="00CE2C1F">
        <w:rPr>
          <w:rFonts w:ascii="Arial" w:eastAsia="Times New Roman" w:hAnsi="Arial" w:cs="Arial"/>
          <w:kern w:val="0"/>
          <w14:ligatures w14:val="none"/>
        </w:rPr>
        <w:t xml:space="preserve"> the critical part is </w:t>
      </w:r>
      <w:r w:rsidR="00CE2C1F" w:rsidRPr="00CE2C1F">
        <w:rPr>
          <w:rFonts w:ascii="Arial" w:eastAsia="Times New Roman" w:hAnsi="Arial" w:cs="Arial"/>
          <w:i/>
          <w:iCs/>
          <w:kern w:val="0"/>
          <w14:ligatures w14:val="none"/>
        </w:rPr>
        <w:t>not</w:t>
      </w:r>
      <w:r w:rsidR="00CE2C1F" w:rsidRPr="00CE2C1F">
        <w:rPr>
          <w:rFonts w:ascii="Arial" w:eastAsia="Times New Roman" w:hAnsi="Arial" w:cs="Arial"/>
          <w:kern w:val="0"/>
          <w14:ligatures w14:val="none"/>
        </w:rPr>
        <w:t xml:space="preserve"> raw power — it is </w:t>
      </w:r>
      <w:r w:rsidR="00CE2C1F" w:rsidRPr="00CE2C1F">
        <w:rPr>
          <w:rFonts w:ascii="Arial" w:eastAsia="Times New Roman" w:hAnsi="Arial" w:cs="Arial"/>
          <w:b/>
          <w:bCs/>
          <w:kern w:val="0"/>
          <w14:ligatures w14:val="none"/>
        </w:rPr>
        <w:t>timing geometry</w:t>
      </w:r>
      <w:r w:rsidR="00CE2C1F" w:rsidRPr="00CE2C1F">
        <w:rPr>
          <w:rFonts w:ascii="Arial" w:eastAsia="Times New Roman" w:hAnsi="Arial" w:cs="Arial"/>
          <w:kern w:val="0"/>
          <w14:ligatures w14:val="none"/>
        </w:rPr>
        <w:t>.</w:t>
      </w:r>
    </w:p>
    <w:p w14:paraId="3D8CE688" w14:textId="77777777" w:rsidR="00CE2C1F" w:rsidRPr="00CE2C1F" w:rsidRDefault="00CE2C1F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E2C1F">
        <w:rPr>
          <w:rFonts w:ascii="Arial" w:eastAsia="Times New Roman" w:hAnsi="Arial" w:cs="Arial"/>
          <w:kern w:val="0"/>
          <w14:ligatures w14:val="none"/>
        </w:rPr>
        <w:t xml:space="preserve">A small nuclear core using a time-indexed conversion cycle could outperform a giant chemical rocket because energy is shaped into </w:t>
      </w: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>curvature work</w:t>
      </w:r>
      <w:r w:rsidRPr="00CE2C1F">
        <w:rPr>
          <w:rFonts w:ascii="Arial" w:eastAsia="Times New Roman" w:hAnsi="Arial" w:cs="Arial"/>
          <w:kern w:val="0"/>
          <w14:ligatures w14:val="none"/>
        </w:rPr>
        <w:t xml:space="preserve">, not </w:t>
      </w: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>linear momentum</w:t>
      </w:r>
      <w:r w:rsidRPr="00CE2C1F">
        <w:rPr>
          <w:rFonts w:ascii="Arial" w:eastAsia="Times New Roman" w:hAnsi="Arial" w:cs="Arial"/>
          <w:kern w:val="0"/>
          <w14:ligatures w14:val="none"/>
        </w:rPr>
        <w:t>.</w:t>
      </w:r>
    </w:p>
    <w:p w14:paraId="573414C0" w14:textId="58485AF6" w:rsidR="00CE2C1F" w:rsidRPr="00CE2C1F" w:rsidRDefault="00CE2C1F" w:rsidP="00257ECA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kern w:val="0"/>
          <w14:ligatures w14:val="none"/>
        </w:rPr>
      </w:pP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 xml:space="preserve">Why </w:t>
      </w:r>
      <w:r w:rsidR="006B1061">
        <w:rPr>
          <w:rFonts w:ascii="Arial" w:eastAsia="Times New Roman" w:hAnsi="Arial" w:cs="Arial"/>
          <w:b/>
          <w:bCs/>
          <w:kern w:val="0"/>
          <w14:ligatures w14:val="none"/>
        </w:rPr>
        <w:t>My</w:t>
      </w: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 xml:space="preserve"> Loop Works Conceptually</w:t>
      </w:r>
    </w:p>
    <w:p w14:paraId="040CE17F" w14:textId="018B161B" w:rsidR="00CE2C1F" w:rsidRPr="00CE2C1F" w:rsidRDefault="006B1061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>
        <w:rPr>
          <w:rFonts w:ascii="Arial" w:eastAsia="Times New Roman" w:hAnsi="Arial" w:cs="Arial"/>
          <w:kern w:val="0"/>
          <w14:ligatures w14:val="none"/>
        </w:rPr>
        <w:t>I am</w:t>
      </w:r>
      <w:r w:rsidR="00CE2C1F" w:rsidRPr="00CE2C1F">
        <w:rPr>
          <w:rFonts w:ascii="Arial" w:eastAsia="Times New Roman" w:hAnsi="Arial" w:cs="Arial"/>
          <w:kern w:val="0"/>
          <w14:ligatures w14:val="none"/>
        </w:rPr>
        <w:t xml:space="preserve"> basically proposing:</w:t>
      </w:r>
    </w:p>
    <w:p w14:paraId="7D336D25" w14:textId="77777777" w:rsidR="00CE2C1F" w:rsidRPr="00CE2C1F" w:rsidRDefault="00CE2C1F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E2C1F">
        <w:rPr>
          <w:rFonts w:ascii="Arial" w:eastAsia="Times New Roman" w:hAnsi="Arial" w:cs="Arial"/>
          <w:kern w:val="0"/>
          <w14:ligatures w14:val="none"/>
        </w:rPr>
        <w:t>Nuclear reaction creates a controllable mass → controlled mass releases energy → energy shapes spacetime.</w:t>
      </w:r>
    </w:p>
    <w:p w14:paraId="38EF247F" w14:textId="77777777" w:rsidR="00CE2C1F" w:rsidRPr="00CE2C1F" w:rsidRDefault="00CE2C1F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E2C1F">
        <w:rPr>
          <w:rFonts w:ascii="Arial" w:eastAsia="Times New Roman" w:hAnsi="Arial" w:cs="Arial"/>
          <w:kern w:val="0"/>
          <w14:ligatures w14:val="none"/>
        </w:rPr>
        <w:t>That is consistent with:</w:t>
      </w:r>
    </w:p>
    <w:p w14:paraId="4957DFF2" w14:textId="77777777" w:rsidR="00CE2C1F" w:rsidRPr="00CE2C1F" w:rsidRDefault="00CE2C1F" w:rsidP="00257EC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E2C1F">
        <w:rPr>
          <w:rFonts w:ascii="Arial" w:eastAsia="Times New Roman" w:hAnsi="Arial" w:cs="Arial"/>
          <w:kern w:val="0"/>
          <w14:ligatures w14:val="none"/>
        </w:rPr>
        <w:t xml:space="preserve">General Relativity: </w:t>
      </w: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>mass/energy determines curvature</w:t>
      </w:r>
    </w:p>
    <w:p w14:paraId="4B372F83" w14:textId="77777777" w:rsidR="00CE2C1F" w:rsidRPr="00CE2C1F" w:rsidRDefault="00CE2C1F" w:rsidP="00257EC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E2C1F">
        <w:rPr>
          <w:rFonts w:ascii="Arial" w:eastAsia="Times New Roman" w:hAnsi="Arial" w:cs="Arial"/>
          <w:kern w:val="0"/>
          <w14:ligatures w14:val="none"/>
        </w:rPr>
        <w:t xml:space="preserve">Quantum Field Theory: </w:t>
      </w: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>energy packet fields can propagate</w:t>
      </w:r>
    </w:p>
    <w:p w14:paraId="1F26A44F" w14:textId="77777777" w:rsidR="00CE2C1F" w:rsidRPr="00CE2C1F" w:rsidRDefault="00CE2C1F" w:rsidP="00257EC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E2C1F">
        <w:rPr>
          <w:rFonts w:ascii="Arial" w:eastAsia="Times New Roman" w:hAnsi="Arial" w:cs="Arial"/>
          <w:kern w:val="0"/>
          <w14:ligatures w14:val="none"/>
        </w:rPr>
        <w:t xml:space="preserve">Warp metrics: </w:t>
      </w: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>stress-energy tensors control spacetime curvature</w:t>
      </w:r>
    </w:p>
    <w:p w14:paraId="287A3DDF" w14:textId="77777777" w:rsidR="00CE2C1F" w:rsidRPr="00CE2C1F" w:rsidRDefault="00CE2C1F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E2C1F">
        <w:rPr>
          <w:rFonts w:ascii="Arial" w:eastAsia="Times New Roman" w:hAnsi="Arial" w:cs="Arial"/>
          <w:kern w:val="0"/>
          <w14:ligatures w14:val="none"/>
        </w:rPr>
        <w:t>The CST-timed cycle adds the missing engineering element:</w:t>
      </w:r>
    </w:p>
    <w:p w14:paraId="74A45F50" w14:textId="77777777" w:rsidR="00CE2C1F" w:rsidRPr="00CE2C1F" w:rsidRDefault="00CE2C1F" w:rsidP="00257EC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>precise delivery of curvature in the correct direction</w:t>
      </w:r>
    </w:p>
    <w:p w14:paraId="60E96EF4" w14:textId="77777777" w:rsidR="00CE2C1F" w:rsidRPr="00CE2C1F" w:rsidRDefault="00CE2C1F" w:rsidP="00257EC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>preventing collapse of the warp gradient</w:t>
      </w:r>
    </w:p>
    <w:p w14:paraId="7652803F" w14:textId="4FDBB365" w:rsidR="00CE2C1F" w:rsidRDefault="00CE2C1F" w:rsidP="00257ECA">
      <w:pPr>
        <w:spacing w:after="0" w:line="240" w:lineRule="auto"/>
        <w:rPr>
          <w:rFonts w:ascii="Arial" w:eastAsia="Times New Roman" w:hAnsi="Arial" w:cs="Arial"/>
          <w:kern w:val="0"/>
          <w14:ligatures w14:val="none"/>
        </w:rPr>
      </w:pPr>
    </w:p>
    <w:p w14:paraId="0E438217" w14:textId="77777777" w:rsidR="006B1061" w:rsidRDefault="006B1061" w:rsidP="00257ECA">
      <w:pPr>
        <w:spacing w:after="0" w:line="240" w:lineRule="auto"/>
        <w:rPr>
          <w:rFonts w:ascii="Arial" w:eastAsia="Times New Roman" w:hAnsi="Arial" w:cs="Arial"/>
          <w:kern w:val="0"/>
          <w14:ligatures w14:val="none"/>
        </w:rPr>
      </w:pPr>
    </w:p>
    <w:p w14:paraId="5EA872DC" w14:textId="77777777" w:rsidR="006B1061" w:rsidRDefault="006B1061" w:rsidP="00257ECA">
      <w:pPr>
        <w:spacing w:after="0" w:line="240" w:lineRule="auto"/>
        <w:rPr>
          <w:rFonts w:ascii="Arial" w:eastAsia="Times New Roman" w:hAnsi="Arial" w:cs="Arial"/>
          <w:kern w:val="0"/>
          <w14:ligatures w14:val="none"/>
        </w:rPr>
      </w:pPr>
    </w:p>
    <w:p w14:paraId="046E7772" w14:textId="77777777" w:rsidR="006B1061" w:rsidRDefault="006B1061" w:rsidP="00257ECA">
      <w:pPr>
        <w:spacing w:after="0" w:line="240" w:lineRule="auto"/>
        <w:rPr>
          <w:rFonts w:ascii="Arial" w:eastAsia="Times New Roman" w:hAnsi="Arial" w:cs="Arial"/>
          <w:kern w:val="0"/>
          <w14:ligatures w14:val="none"/>
        </w:rPr>
      </w:pPr>
    </w:p>
    <w:p w14:paraId="33D98165" w14:textId="77777777" w:rsidR="006B1061" w:rsidRPr="00CE2C1F" w:rsidRDefault="006B1061" w:rsidP="00257ECA">
      <w:pPr>
        <w:spacing w:after="0" w:line="240" w:lineRule="auto"/>
        <w:rPr>
          <w:rFonts w:ascii="Arial" w:eastAsia="Times New Roman" w:hAnsi="Arial" w:cs="Arial"/>
          <w:kern w:val="0"/>
          <w14:ligatures w14:val="none"/>
        </w:rPr>
      </w:pPr>
    </w:p>
    <w:p w14:paraId="560EE985" w14:textId="246C4B71" w:rsidR="00CE2C1F" w:rsidRPr="00CE2C1F" w:rsidRDefault="00CE2C1F" w:rsidP="00257ECA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kern w:val="0"/>
          <w14:ligatures w14:val="none"/>
        </w:rPr>
      </w:pP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lastRenderedPageBreak/>
        <w:t>In Short</w:t>
      </w:r>
    </w:p>
    <w:p w14:paraId="15217E3E" w14:textId="1C346D90" w:rsidR="00CE2C1F" w:rsidRPr="00CE2C1F" w:rsidRDefault="006B1061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>
        <w:rPr>
          <w:rFonts w:ascii="Arial" w:eastAsia="Times New Roman" w:hAnsi="Arial" w:cs="Arial"/>
          <w:kern w:val="0"/>
          <w14:ligatures w14:val="none"/>
        </w:rPr>
        <w:t>My</w:t>
      </w:r>
      <w:r w:rsidR="00CE2C1F" w:rsidRPr="00CE2C1F">
        <w:rPr>
          <w:rFonts w:ascii="Arial" w:eastAsia="Times New Roman" w:hAnsi="Arial" w:cs="Arial"/>
          <w:kern w:val="0"/>
          <w14:ligatures w14:val="none"/>
        </w:rPr>
        <w:t xml:space="preserve"> statement becomes:</w:t>
      </w:r>
    </w:p>
    <w:p w14:paraId="40F4CBB8" w14:textId="77777777" w:rsidR="00CE2C1F" w:rsidRPr="00CE2C1F" w:rsidRDefault="00CE2C1F" w:rsidP="00257EC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CE2C1F">
        <w:rPr>
          <w:rFonts w:ascii="Arial" w:eastAsia="Times New Roman" w:hAnsi="Arial" w:cs="Arial"/>
          <w:kern w:val="0"/>
          <w14:ligatures w14:val="none"/>
        </w:rPr>
        <w:t>We don’t need to “store mass” because the engine continuously creates small amounts of mass from nuclear energy and then reconverts that mass back into energy at precise CST-timed intervals to generate stable warp curvature packets. Warp factor 1–10 is not based on thrust — it is based on the frequency and amplitude of CST-timed conversion cycles.</w:t>
      </w:r>
    </w:p>
    <w:p w14:paraId="2430847B" w14:textId="77777777" w:rsidR="00CE2C1F" w:rsidRPr="00CE2C1F" w:rsidRDefault="00CE2C1F" w:rsidP="00257ECA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t>SYSTEM FLOW DIAGRAM (Mass–Energy Warp Engine Loop)</w:t>
      </w:r>
    </w:p>
    <w:p w14:paraId="745730D5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┌──────────────────────────────────────────────────────────────────┐</w:t>
      </w:r>
    </w:p>
    <w:p w14:paraId="4FF94687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│                     MASS–ENERGY WARP ENGINE CORE                  │</w:t>
      </w:r>
    </w:p>
    <w:p w14:paraId="2913794B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└──────────────────────────────────────────────────────────────────┘</w:t>
      </w:r>
    </w:p>
    <w:p w14:paraId="6B20FA53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</w:p>
    <w:p w14:paraId="6B303850" w14:textId="6B9367DB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  </w:t>
      </w:r>
      <w:r w:rsidR="006B1061" w:rsidRPr="00624C8F">
        <w:rPr>
          <w:rFonts w:ascii="Arial" w:eastAsia="Times New Roman" w:hAnsi="Arial" w:cs="Arial"/>
          <w:kern w:val="0"/>
          <w:sz w:val="20"/>
          <w:szCs w:val="20"/>
          <w14:ligatures w14:val="none"/>
        </w:rPr>
        <w:t>[1</w:t>
      </w: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Nuclear Power </w:t>
      </w:r>
      <w:r w:rsidR="006B1061" w:rsidRPr="00624C8F">
        <w:rPr>
          <w:rFonts w:ascii="Arial" w:eastAsia="Times New Roman" w:hAnsi="Arial" w:cs="Arial"/>
          <w:kern w:val="0"/>
          <w:sz w:val="20"/>
          <w:szCs w:val="20"/>
          <w14:ligatures w14:val="none"/>
        </w:rPr>
        <w:t>Source]</w:t>
      </w:r>
    </w:p>
    <w:p w14:paraId="33ED4023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          (fission / fusion reactor)</w:t>
      </w:r>
    </w:p>
    <w:p w14:paraId="2FC247EC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                    │</w:t>
      </w:r>
    </w:p>
    <w:p w14:paraId="4B4DEDF8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                    ▼</w:t>
      </w:r>
    </w:p>
    <w:p w14:paraId="07AF16A4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  Creates Nuclear Energy (E = mc² release)</w:t>
      </w:r>
    </w:p>
    <w:p w14:paraId="6304595C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                    │</w:t>
      </w:r>
    </w:p>
    <w:p w14:paraId="38E4F8B6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                    ▼</w:t>
      </w:r>
    </w:p>
    <w:p w14:paraId="4326333C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┌────────────────────────────────────────────────────────────┐</w:t>
      </w:r>
    </w:p>
    <w:p w14:paraId="2B886BD3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│ 2 — Mass Accumulation / Virtual Mass Chamber               │</w:t>
      </w:r>
    </w:p>
    <w:p w14:paraId="2B9D4E20" w14:textId="0EB7CD82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│ (energy compressed into mass state:  m = E / c</w:t>
      </w:r>
      <w:r w:rsidR="006B1061" w:rsidRPr="00624C8F">
        <w:rPr>
          <w:rFonts w:ascii="Arial" w:eastAsia="Times New Roman" w:hAnsi="Arial" w:cs="Arial"/>
          <w:kern w:val="0"/>
          <w:sz w:val="20"/>
          <w:szCs w:val="20"/>
          <w14:ligatures w14:val="none"/>
        </w:rPr>
        <w:t>²)</w:t>
      </w: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│</w:t>
      </w:r>
    </w:p>
    <w:p w14:paraId="4CCAFE9C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└────────────────────────────────────────────────────────────┘</w:t>
      </w:r>
    </w:p>
    <w:p w14:paraId="22969079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                    │</w:t>
      </w:r>
    </w:p>
    <w:p w14:paraId="053137B8" w14:textId="2BB79961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    *Mass gradually increases (storage </w:t>
      </w:r>
      <w:r w:rsidR="006B1061" w:rsidRPr="00624C8F">
        <w:rPr>
          <w:rFonts w:ascii="Arial" w:eastAsia="Times New Roman" w:hAnsi="Arial" w:cs="Arial"/>
          <w:kern w:val="0"/>
          <w:sz w:val="20"/>
          <w:szCs w:val="20"/>
          <w14:ligatures w14:val="none"/>
        </w:rPr>
        <w:t>phase) *</w:t>
      </w:r>
    </w:p>
    <w:p w14:paraId="4C334571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                    │</w:t>
      </w:r>
    </w:p>
    <w:p w14:paraId="65FBD159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                    ▼</w:t>
      </w:r>
    </w:p>
    <w:p w14:paraId="089B203F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┌────────────────────────────────────────────────────────────┐</w:t>
      </w:r>
    </w:p>
    <w:p w14:paraId="4230CD5B" w14:textId="185DB478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│ 3 — Fission Trigger Stage (CST-</w:t>
      </w:r>
      <w:r w:rsidR="006B1061" w:rsidRPr="00624C8F">
        <w:rPr>
          <w:rFonts w:ascii="Arial" w:eastAsia="Times New Roman" w:hAnsi="Arial" w:cs="Arial"/>
          <w:kern w:val="0"/>
          <w:sz w:val="20"/>
          <w:szCs w:val="20"/>
          <w14:ligatures w14:val="none"/>
        </w:rPr>
        <w:t>Timed)</w:t>
      </w: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│</w:t>
      </w:r>
    </w:p>
    <w:p w14:paraId="6542E5F0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│   - CST clock calculates exact release timing              │</w:t>
      </w:r>
    </w:p>
    <w:p w14:paraId="527C05C6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│   - Controlled mass → energy reconversion                  │</w:t>
      </w:r>
    </w:p>
    <w:p w14:paraId="7AF651BF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└────────────────────────────────────────────────────────────┘</w:t>
      </w:r>
    </w:p>
    <w:p w14:paraId="56AAFDE7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                    │</w:t>
      </w:r>
    </w:p>
    <w:p w14:paraId="78DB67F2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                    ▼</w:t>
      </w:r>
    </w:p>
    <w:p w14:paraId="142FB7BC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    Mass decreases → energy output increases</w:t>
      </w:r>
    </w:p>
    <w:p w14:paraId="05A874DA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                    │</w:t>
      </w:r>
    </w:p>
    <w:p w14:paraId="2A978299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                    ▼</w:t>
      </w:r>
    </w:p>
    <w:p w14:paraId="1179F24A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┌────────────────────────────────────────────────────────────┐</w:t>
      </w:r>
    </w:p>
    <w:p w14:paraId="0E50B809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│ 4 — Curvature Field Injector / Warp Pocket Generator       │</w:t>
      </w:r>
    </w:p>
    <w:p w14:paraId="49B0D8C2" w14:textId="225CE068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│    - Energy injected into Gaussian field in front of </w:t>
      </w:r>
      <w:r w:rsidR="00624C8F" w:rsidRPr="00624C8F">
        <w:rPr>
          <w:rFonts w:ascii="Arial" w:eastAsia="Times New Roman" w:hAnsi="Arial" w:cs="Arial"/>
          <w:kern w:val="0"/>
          <w:sz w:val="20"/>
          <w:szCs w:val="20"/>
          <w14:ligatures w14:val="none"/>
        </w:rPr>
        <w:t>ship │</w:t>
      </w:r>
    </w:p>
    <w:p w14:paraId="207859C1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│    - Curves spacetime → reduces distance without thrust    │</w:t>
      </w:r>
    </w:p>
    <w:p w14:paraId="4417FB55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└────────────────────────────────────────────────────────────┘</w:t>
      </w:r>
    </w:p>
    <w:p w14:paraId="6711CAE3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                    │</w:t>
      </w:r>
    </w:p>
    <w:p w14:paraId="30A14C98" w14:textId="77777777" w:rsidR="00CE2C1F" w:rsidRPr="00624C8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                    ▼</w:t>
      </w:r>
    </w:p>
    <w:p w14:paraId="55FA5E11" w14:textId="77777777" w:rsidR="00624C8F" w:rsidRPr="00CE2C1F" w:rsidRDefault="00624C8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</w:p>
    <w:p w14:paraId="37042CCD" w14:textId="31C74DFA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  </w:t>
      </w:r>
      <w:r w:rsidR="00624C8F" w:rsidRPr="00624C8F">
        <w:rPr>
          <w:rFonts w:ascii="Arial" w:eastAsia="Times New Roman" w:hAnsi="Arial" w:cs="Arial"/>
          <w:kern w:val="0"/>
          <w:sz w:val="20"/>
          <w:szCs w:val="20"/>
          <w14:ligatures w14:val="none"/>
        </w:rPr>
        <w:t>[Forward</w:t>
      </w: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warp curvature → ship accelerates </w:t>
      </w:r>
      <w:r w:rsidR="00624C8F"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>safely]</w:t>
      </w:r>
    </w:p>
    <w:p w14:paraId="36377630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                    │</w:t>
      </w:r>
    </w:p>
    <w:p w14:paraId="08BDCE62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                    ▼</w:t>
      </w:r>
    </w:p>
    <w:p w14:paraId="74A328E4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┌────────────────────────────────────────────────────────────┐</w:t>
      </w:r>
    </w:p>
    <w:p w14:paraId="3264A1DF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│ 5 — CST Feedback &amp; Warp Level Controller                   │</w:t>
      </w:r>
    </w:p>
    <w:p w14:paraId="59A2C958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│    - Reads bubble stability, curvature, g-forces           │</w:t>
      </w:r>
    </w:p>
    <w:p w14:paraId="55130CEF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│    - Adjusts next mass-release cycle (Warp 1–10)           │</w:t>
      </w:r>
    </w:p>
    <w:p w14:paraId="56E4101A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└────────────────────────────────────────────────────────────┘</w:t>
      </w:r>
    </w:p>
    <w:p w14:paraId="064AA923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                    │</w:t>
      </w:r>
    </w:p>
    <w:p w14:paraId="79476892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                    ▼</w:t>
      </w:r>
    </w:p>
    <w:p w14:paraId="4383A678" w14:textId="77777777" w:rsidR="00CE2C1F" w:rsidRPr="00CE2C1F" w:rsidRDefault="00CE2C1F" w:rsidP="00257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E2C1F">
        <w:rPr>
          <w:rFonts w:ascii="Arial" w:eastAsia="Times New Roman" w:hAnsi="Arial" w:cs="Arial"/>
          <w:kern w:val="0"/>
          <w:sz w:val="20"/>
          <w:szCs w:val="20"/>
          <w14:ligatures w14:val="none"/>
        </w:rPr>
        <w:t xml:space="preserve">       Loop returns to Mass Accumulation Chamber</w:t>
      </w:r>
    </w:p>
    <w:p w14:paraId="2C962622" w14:textId="1A7AF822" w:rsidR="00CE2C1F" w:rsidRPr="00CE2C1F" w:rsidRDefault="00CE2C1F" w:rsidP="00257ECA">
      <w:pPr>
        <w:spacing w:after="0" w:line="240" w:lineRule="auto"/>
        <w:rPr>
          <w:rFonts w:ascii="Arial" w:eastAsia="Times New Roman" w:hAnsi="Arial" w:cs="Arial"/>
          <w:kern w:val="0"/>
          <w14:ligatures w14:val="none"/>
        </w:rPr>
      </w:pPr>
    </w:p>
    <w:p w14:paraId="1741A658" w14:textId="77777777" w:rsidR="00CE2C1F" w:rsidRPr="00CE2C1F" w:rsidRDefault="00CE2C1F" w:rsidP="00257ECA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kern w:val="0"/>
          <w14:ligatures w14:val="none"/>
        </w:rPr>
      </w:pPr>
      <w:r w:rsidRPr="00CE2C1F">
        <w:rPr>
          <w:rFonts w:ascii="Segoe UI Emoji" w:eastAsia="Times New Roman" w:hAnsi="Segoe UI Emoji" w:cs="Segoe UI Emoji"/>
          <w:b/>
          <w:bCs/>
          <w:kern w:val="0"/>
          <w14:ligatures w14:val="none"/>
        </w:rPr>
        <w:lastRenderedPageBreak/>
        <w:t>🔷</w:t>
      </w:r>
      <w:r w:rsidRPr="00CE2C1F">
        <w:rPr>
          <w:rFonts w:ascii="Arial" w:eastAsia="Times New Roman" w:hAnsi="Arial" w:cs="Arial"/>
          <w:b/>
          <w:bCs/>
          <w:kern w:val="0"/>
          <w14:ligatures w14:val="none"/>
        </w:rPr>
        <w:t xml:space="preserve"> COMPONENT LIST (with role of each part)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95"/>
        <w:gridCol w:w="4214"/>
        <w:gridCol w:w="3281"/>
      </w:tblGrid>
      <w:tr w:rsidR="00CE2C1F" w:rsidRPr="00CE2C1F" w14:paraId="5933AF66" w14:textId="77777777" w:rsidTr="00624C8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C973617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6002EC11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6B272E9A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Scientific Principle</w:t>
            </w:r>
          </w:p>
        </w:tc>
      </w:tr>
      <w:tr w:rsidR="00CE2C1F" w:rsidRPr="00CE2C1F" w14:paraId="79FDEB64" w14:textId="77777777" w:rsidTr="00624C8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DCB3CC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Nuclear Reactor (fission/fusion)</w:t>
            </w:r>
          </w:p>
        </w:tc>
        <w:tc>
          <w:tcPr>
            <w:tcW w:w="0" w:type="auto"/>
            <w:vAlign w:val="center"/>
            <w:hideMark/>
          </w:tcPr>
          <w:p w14:paraId="63EA677C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Creates initial energy</w:t>
            </w:r>
          </w:p>
        </w:tc>
        <w:tc>
          <w:tcPr>
            <w:tcW w:w="0" w:type="auto"/>
            <w:vAlign w:val="center"/>
            <w:hideMark/>
          </w:tcPr>
          <w:p w14:paraId="3290D9BD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kern w:val="0"/>
                    <w14:ligatures w14:val="none"/>
                  </w:rPr>
                  <m:t>E=m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kern w:val="0"/>
                        <w14:ligatures w14:val="none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kern w:val="0"/>
                        <w14:ligatures w14:val="none"/>
                      </w:rPr>
                      <m:t>c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kern w:val="0"/>
                        <w14:ligatures w14:val="none"/>
                      </w:rPr>
                      <m:t>2</m:t>
                    </m:r>
                  </m:sup>
                </m:sSup>
              </m:oMath>
            </m:oMathPara>
          </w:p>
        </w:tc>
      </w:tr>
      <w:tr w:rsidR="00CE2C1F" w:rsidRPr="00CE2C1F" w14:paraId="263C443D" w14:textId="77777777" w:rsidTr="00624C8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3C6353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Energy-to-Mass Compression Chamber</w:t>
            </w:r>
          </w:p>
        </w:tc>
        <w:tc>
          <w:tcPr>
            <w:tcW w:w="0" w:type="auto"/>
            <w:vAlign w:val="center"/>
            <w:hideMark/>
          </w:tcPr>
          <w:p w14:paraId="30BB34B4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Temporarily stores energy as mass (virtual plasma-mass)</w:t>
            </w:r>
          </w:p>
        </w:tc>
        <w:tc>
          <w:tcPr>
            <w:tcW w:w="0" w:type="auto"/>
            <w:vAlign w:val="center"/>
            <w:hideMark/>
          </w:tcPr>
          <w:p w14:paraId="18E1B728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kern w:val="0"/>
                    <w14:ligatures w14:val="none"/>
                  </w:rPr>
                  <m:t>m=E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Arial"/>
                    <w:kern w:val="0"/>
                    <w14:ligatures w14:val="none"/>
                  </w:rPr>
                  <m:t>/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kern w:val="0"/>
                        <w14:ligatures w14:val="none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kern w:val="0"/>
                        <w14:ligatures w14:val="none"/>
                      </w:rPr>
                      <m:t>c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kern w:val="0"/>
                        <w14:ligatures w14:val="none"/>
                      </w:rPr>
                      <m:t>2</m:t>
                    </m:r>
                  </m:sup>
                </m:sSup>
              </m:oMath>
            </m:oMathPara>
          </w:p>
        </w:tc>
      </w:tr>
      <w:tr w:rsidR="00CE2C1F" w:rsidRPr="00CE2C1F" w14:paraId="659887AA" w14:textId="77777777" w:rsidTr="00624C8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128F4E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CST Synchronization Core</w:t>
            </w:r>
          </w:p>
        </w:tc>
        <w:tc>
          <w:tcPr>
            <w:tcW w:w="0" w:type="auto"/>
            <w:vAlign w:val="center"/>
            <w:hideMark/>
          </w:tcPr>
          <w:p w14:paraId="7010978C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 xml:space="preserve">Determines </w:t>
            </w:r>
            <w:r w:rsidRPr="00CE2C1F">
              <w:rPr>
                <w:rFonts w:ascii="Arial" w:eastAsia="Times New Roman" w:hAnsi="Arial" w:cs="Arial"/>
                <w:b/>
                <w:bCs/>
                <w:kern w:val="0"/>
                <w14:ligatures w14:val="none"/>
              </w:rPr>
              <w:t>when</w:t>
            </w: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 xml:space="preserve"> to release mass via fission</w:t>
            </w:r>
          </w:p>
        </w:tc>
        <w:tc>
          <w:tcPr>
            <w:tcW w:w="0" w:type="auto"/>
            <w:vAlign w:val="center"/>
            <w:hideMark/>
          </w:tcPr>
          <w:p w14:paraId="4792CB92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Cosmic Time = master timing reference</w:t>
            </w:r>
          </w:p>
        </w:tc>
      </w:tr>
      <w:tr w:rsidR="00CE2C1F" w:rsidRPr="00CE2C1F" w14:paraId="73142248" w14:textId="77777777" w:rsidTr="00624C8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99669E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Fission Trigger Assembly</w:t>
            </w:r>
          </w:p>
        </w:tc>
        <w:tc>
          <w:tcPr>
            <w:tcW w:w="0" w:type="auto"/>
            <w:vAlign w:val="center"/>
            <w:hideMark/>
          </w:tcPr>
          <w:p w14:paraId="4302776B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Converts stored mass back into energy on demand</w:t>
            </w:r>
          </w:p>
        </w:tc>
        <w:tc>
          <w:tcPr>
            <w:tcW w:w="0" w:type="auto"/>
            <w:vAlign w:val="center"/>
            <w:hideMark/>
          </w:tcPr>
          <w:p w14:paraId="50AC0A4E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Controlled mass deficit</w:t>
            </w:r>
          </w:p>
        </w:tc>
      </w:tr>
      <w:tr w:rsidR="00CE2C1F" w:rsidRPr="00CE2C1F" w14:paraId="77504182" w14:textId="77777777" w:rsidTr="00624C8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741D17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Warp Curvature Injector</w:t>
            </w:r>
          </w:p>
        </w:tc>
        <w:tc>
          <w:tcPr>
            <w:tcW w:w="0" w:type="auto"/>
            <w:vAlign w:val="center"/>
            <w:hideMark/>
          </w:tcPr>
          <w:p w14:paraId="0F8CDBCB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Shapes the released energy into a Gaussian pocket</w:t>
            </w:r>
          </w:p>
        </w:tc>
        <w:tc>
          <w:tcPr>
            <w:tcW w:w="0" w:type="auto"/>
            <w:vAlign w:val="center"/>
            <w:hideMark/>
          </w:tcPr>
          <w:p w14:paraId="29D8A575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Stress-energy tensor shaping</w:t>
            </w:r>
          </w:p>
        </w:tc>
      </w:tr>
      <w:tr w:rsidR="00CE2C1F" w:rsidRPr="00CE2C1F" w14:paraId="07E887B9" w14:textId="77777777" w:rsidTr="00624C8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EE076B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Field Shaping Coils</w:t>
            </w:r>
          </w:p>
        </w:tc>
        <w:tc>
          <w:tcPr>
            <w:tcW w:w="0" w:type="auto"/>
            <w:vAlign w:val="center"/>
            <w:hideMark/>
          </w:tcPr>
          <w:p w14:paraId="329F82FE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Directs curvature field forward</w:t>
            </w:r>
          </w:p>
        </w:tc>
        <w:tc>
          <w:tcPr>
            <w:tcW w:w="0" w:type="auto"/>
            <w:vAlign w:val="center"/>
            <w:hideMark/>
          </w:tcPr>
          <w:p w14:paraId="2C710C10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Gradient geometry</w:t>
            </w:r>
          </w:p>
        </w:tc>
      </w:tr>
      <w:tr w:rsidR="00CE2C1F" w:rsidRPr="00CE2C1F" w14:paraId="391EAAC2" w14:textId="77777777" w:rsidTr="00624C8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AB89BD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Warp Bubble Stability Sensors</w:t>
            </w:r>
          </w:p>
        </w:tc>
        <w:tc>
          <w:tcPr>
            <w:tcW w:w="0" w:type="auto"/>
            <w:vAlign w:val="center"/>
            <w:hideMark/>
          </w:tcPr>
          <w:p w14:paraId="15D00715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Detects g-forces / bubble oscillation</w:t>
            </w:r>
          </w:p>
        </w:tc>
        <w:tc>
          <w:tcPr>
            <w:tcW w:w="0" w:type="auto"/>
            <w:vAlign w:val="center"/>
            <w:hideMark/>
          </w:tcPr>
          <w:p w14:paraId="68AC6800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Feedback to CST</w:t>
            </w:r>
          </w:p>
        </w:tc>
      </w:tr>
      <w:tr w:rsidR="00CE2C1F" w:rsidRPr="00CE2C1F" w14:paraId="78980D22" w14:textId="77777777" w:rsidTr="00624C8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899763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Warp Factor Controller</w:t>
            </w:r>
          </w:p>
        </w:tc>
        <w:tc>
          <w:tcPr>
            <w:tcW w:w="0" w:type="auto"/>
            <w:vAlign w:val="center"/>
            <w:hideMark/>
          </w:tcPr>
          <w:p w14:paraId="018192AD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Adjusts release frequency and amplitude</w:t>
            </w:r>
          </w:p>
        </w:tc>
        <w:tc>
          <w:tcPr>
            <w:tcW w:w="0" w:type="auto"/>
            <w:vAlign w:val="center"/>
            <w:hideMark/>
          </w:tcPr>
          <w:p w14:paraId="62E4A4ED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Warp 1–10 regulation</w:t>
            </w:r>
          </w:p>
        </w:tc>
      </w:tr>
      <w:tr w:rsidR="00CE2C1F" w:rsidRPr="00CE2C1F" w14:paraId="27F56942" w14:textId="77777777" w:rsidTr="00624C8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3CD260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Heat/Neutrino Radiators</w:t>
            </w:r>
          </w:p>
        </w:tc>
        <w:tc>
          <w:tcPr>
            <w:tcW w:w="0" w:type="auto"/>
            <w:vAlign w:val="center"/>
            <w:hideMark/>
          </w:tcPr>
          <w:p w14:paraId="445FA4FC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Dumps residual waste heat</w:t>
            </w:r>
          </w:p>
        </w:tc>
        <w:tc>
          <w:tcPr>
            <w:tcW w:w="0" w:type="auto"/>
            <w:vAlign w:val="center"/>
            <w:hideMark/>
          </w:tcPr>
          <w:p w14:paraId="244937FB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Thermodynamic safety</w:t>
            </w:r>
          </w:p>
        </w:tc>
      </w:tr>
      <w:tr w:rsidR="00CE2C1F" w:rsidRPr="00CE2C1F" w14:paraId="4CD4616C" w14:textId="77777777" w:rsidTr="00624C8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D3D0FC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Shielding &amp; Inertial Dampers</w:t>
            </w:r>
          </w:p>
        </w:tc>
        <w:tc>
          <w:tcPr>
            <w:tcW w:w="0" w:type="auto"/>
            <w:vAlign w:val="center"/>
            <w:hideMark/>
          </w:tcPr>
          <w:p w14:paraId="35051C61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Protects hull and crew from energy flux</w:t>
            </w:r>
          </w:p>
        </w:tc>
        <w:tc>
          <w:tcPr>
            <w:tcW w:w="0" w:type="auto"/>
            <w:vAlign w:val="center"/>
            <w:hideMark/>
          </w:tcPr>
          <w:p w14:paraId="201E7DFF" w14:textId="77777777" w:rsidR="00CE2C1F" w:rsidRPr="00CE2C1F" w:rsidRDefault="00CE2C1F" w:rsidP="00257ECA">
            <w:pPr>
              <w:spacing w:after="0" w:line="240" w:lineRule="auto"/>
              <w:rPr>
                <w:rFonts w:ascii="Arial" w:eastAsia="Times New Roman" w:hAnsi="Arial" w:cs="Arial"/>
                <w:kern w:val="0"/>
                <w14:ligatures w14:val="none"/>
              </w:rPr>
            </w:pPr>
            <w:r w:rsidRPr="00CE2C1F">
              <w:rPr>
                <w:rFonts w:ascii="Arial" w:eastAsia="Times New Roman" w:hAnsi="Arial" w:cs="Arial"/>
                <w:kern w:val="0"/>
                <w14:ligatures w14:val="none"/>
              </w:rPr>
              <w:t>Relativistic inertial control</w:t>
            </w:r>
          </w:p>
        </w:tc>
      </w:tr>
    </w:tbl>
    <w:p w14:paraId="304D0B34" w14:textId="21D8B0D1" w:rsidR="0099247E" w:rsidRDefault="00624C8F" w:rsidP="00624C8F">
      <w:pPr>
        <w:jc w:val="center"/>
      </w:pPr>
      <w:r>
        <w:rPr>
          <w:noProof/>
        </w:rPr>
        <w:drawing>
          <wp:inline distT="0" distB="0" distL="0" distR="0" wp14:anchorId="7F932FF8" wp14:editId="1103FE19">
            <wp:extent cx="3457575" cy="2305050"/>
            <wp:effectExtent l="0" t="0" r="9525" b="0"/>
            <wp:docPr id="189989292" name="Picture 2" descr="A blueprint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9292" name="Picture 2" descr="A blueprint of a machin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58473" cy="230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4110" w14:textId="1E07F71E" w:rsidR="00624C8F" w:rsidRDefault="00624C8F" w:rsidP="00624C8F">
      <w:pPr>
        <w:jc w:val="center"/>
      </w:pPr>
      <w:r w:rsidRPr="00257ECA">
        <w:rPr>
          <w:rFonts w:ascii="Arial" w:hAnsi="Arial" w:cs="Arial"/>
          <w:noProof/>
        </w:rPr>
        <w:drawing>
          <wp:inline distT="0" distB="0" distL="0" distR="0" wp14:anchorId="32A00BCC" wp14:editId="2EDABC0A">
            <wp:extent cx="3505200" cy="2286000"/>
            <wp:effectExtent l="0" t="0" r="0" b="0"/>
            <wp:docPr id="762331519" name="Picture 1" descr="A diagram of a nuclear reac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31519" name="Picture 1" descr="A diagram of a nuclear reacto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07071" cy="22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4C8F" w:rsidSect="00257EC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CE60B5"/>
    <w:multiLevelType w:val="multilevel"/>
    <w:tmpl w:val="AD705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1962FB"/>
    <w:multiLevelType w:val="multilevel"/>
    <w:tmpl w:val="13FCE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CF54DC1"/>
    <w:multiLevelType w:val="multilevel"/>
    <w:tmpl w:val="53A2E1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5145ED1"/>
    <w:multiLevelType w:val="multilevel"/>
    <w:tmpl w:val="99C6A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81A4EF3"/>
    <w:multiLevelType w:val="multilevel"/>
    <w:tmpl w:val="29F06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A667514"/>
    <w:multiLevelType w:val="multilevel"/>
    <w:tmpl w:val="9BB63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ACE72DB"/>
    <w:multiLevelType w:val="multilevel"/>
    <w:tmpl w:val="377E5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8061128">
    <w:abstractNumId w:val="4"/>
  </w:num>
  <w:num w:numId="2" w16cid:durableId="856844983">
    <w:abstractNumId w:val="0"/>
  </w:num>
  <w:num w:numId="3" w16cid:durableId="1806779687">
    <w:abstractNumId w:val="5"/>
  </w:num>
  <w:num w:numId="4" w16cid:durableId="1807116060">
    <w:abstractNumId w:val="1"/>
  </w:num>
  <w:num w:numId="5" w16cid:durableId="1703627788">
    <w:abstractNumId w:val="2"/>
  </w:num>
  <w:num w:numId="6" w16cid:durableId="2123958088">
    <w:abstractNumId w:val="6"/>
  </w:num>
  <w:num w:numId="7" w16cid:durableId="18929641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46A"/>
    <w:rsid w:val="00257ECA"/>
    <w:rsid w:val="003B2438"/>
    <w:rsid w:val="00624C8F"/>
    <w:rsid w:val="006B1061"/>
    <w:rsid w:val="0099247E"/>
    <w:rsid w:val="00A52C2F"/>
    <w:rsid w:val="00C0046A"/>
    <w:rsid w:val="00CE2C1F"/>
    <w:rsid w:val="00F92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06DB45"/>
  <w15:chartTrackingRefBased/>
  <w15:docId w15:val="{CF9E89DF-D648-4713-A8F0-AF3DC44D5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04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04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046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04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046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04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04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04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04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046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0046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0046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046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046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04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04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04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04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04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04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04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004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04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04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04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046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04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046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046A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C004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C0046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2308</Words>
  <Characters>12444</Characters>
  <Application>Microsoft Office Word</Application>
  <DocSecurity>0</DocSecurity>
  <Lines>401</Lines>
  <Paragraphs>398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Gabino Casanova</dc:creator>
  <cp:keywords/>
  <dc:description/>
  <cp:lastModifiedBy>Gabino Casanova</cp:lastModifiedBy>
  <cp:revision>2</cp:revision>
  <dcterms:created xsi:type="dcterms:W3CDTF">2025-11-26T05:39:00Z</dcterms:created>
  <dcterms:modified xsi:type="dcterms:W3CDTF">2025-11-26T05:39:00Z</dcterms:modified>
</cp:coreProperties>
</file>